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B7" w:rsidRPr="00F01F32" w:rsidRDefault="008D44DF" w:rsidP="00F01F32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  <w:r w:rsidRPr="00C12F2E">
        <w:rPr>
          <w:rFonts w:ascii="Times New Roman" w:hAnsi="Times New Roman" w:cs="Times New Roman"/>
          <w:sz w:val="26"/>
          <w:szCs w:val="26"/>
        </w:rPr>
        <w:t>Обґрунтування технічних та якісних характеристик предмета</w:t>
      </w:r>
      <w:r w:rsidR="00BB7ABF" w:rsidRPr="00C12F2E">
        <w:rPr>
          <w:rFonts w:ascii="Times New Roman" w:hAnsi="Times New Roman" w:cs="Times New Roman"/>
          <w:sz w:val="26"/>
          <w:szCs w:val="26"/>
        </w:rPr>
        <w:t xml:space="preserve"> закупівлі, очікуваної вартості </w:t>
      </w:r>
      <w:r w:rsidRPr="00C12F2E">
        <w:rPr>
          <w:rFonts w:ascii="Times New Roman" w:hAnsi="Times New Roman" w:cs="Times New Roman"/>
          <w:sz w:val="26"/>
          <w:szCs w:val="26"/>
        </w:rPr>
        <w:t xml:space="preserve">предмета закупівлі: </w:t>
      </w:r>
      <w:r w:rsidR="00F01F32" w:rsidRPr="00F01F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ДК 021:2015 45000000-7 Будіве</w:t>
      </w:r>
      <w:r w:rsidR="00F01F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льні роботи та поточний ремонт </w:t>
      </w:r>
      <w:r w:rsidR="00F01F32" w:rsidRPr="00F01F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4F38EB" w:rsidRPr="004F38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Реконструкція. Модернізація керуючих систем безпеки із заміною уніфікованого комплексу технічних засобів (УКТЗ), в частині КСБ-3</w:t>
      </w:r>
      <w:r w:rsidR="00F01F32" w:rsidRPr="00F01F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F01F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F33E0" w:rsidRDefault="003F33E0" w:rsidP="003F33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усунення недоліків існуючої керуючої системи безпеки енергоблоку АЕС, яка реалізує  технологічні</w:t>
      </w:r>
      <w:r w:rsidRPr="003F33E0">
        <w:rPr>
          <w:rFonts w:ascii="Times New Roman" w:hAnsi="Times New Roman" w:cs="Times New Roman"/>
          <w:sz w:val="26"/>
          <w:szCs w:val="26"/>
        </w:rPr>
        <w:t xml:space="preserve"> захис</w:t>
      </w:r>
      <w:r>
        <w:rPr>
          <w:rFonts w:ascii="Times New Roman" w:hAnsi="Times New Roman" w:cs="Times New Roman"/>
          <w:sz w:val="26"/>
          <w:szCs w:val="26"/>
        </w:rPr>
        <w:t>ти першого контуру, блокування, автоматичне</w:t>
      </w:r>
      <w:r w:rsidRPr="003F33E0">
        <w:rPr>
          <w:rFonts w:ascii="Times New Roman" w:hAnsi="Times New Roman" w:cs="Times New Roman"/>
          <w:sz w:val="26"/>
          <w:szCs w:val="26"/>
        </w:rPr>
        <w:t xml:space="preserve"> регулювання та диста</w:t>
      </w:r>
      <w:r>
        <w:rPr>
          <w:rFonts w:ascii="Times New Roman" w:hAnsi="Times New Roman" w:cs="Times New Roman"/>
          <w:sz w:val="26"/>
          <w:szCs w:val="26"/>
        </w:rPr>
        <w:t xml:space="preserve">нційне керування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локалізуючою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33E0">
        <w:rPr>
          <w:rFonts w:ascii="Times New Roman" w:hAnsi="Times New Roman" w:cs="Times New Roman"/>
          <w:sz w:val="26"/>
          <w:szCs w:val="26"/>
        </w:rPr>
        <w:t>арматурою</w:t>
      </w:r>
      <w:r>
        <w:rPr>
          <w:rFonts w:ascii="Times New Roman" w:hAnsi="Times New Roman" w:cs="Times New Roman"/>
          <w:sz w:val="26"/>
          <w:szCs w:val="26"/>
        </w:rPr>
        <w:t xml:space="preserve">, з метою забезпечення виконання </w:t>
      </w:r>
      <w:r w:rsidRPr="003F33E0">
        <w:rPr>
          <w:rFonts w:ascii="Times New Roman" w:hAnsi="Times New Roman" w:cs="Times New Roman"/>
          <w:sz w:val="26"/>
          <w:szCs w:val="26"/>
        </w:rPr>
        <w:t xml:space="preserve">вимог нормативних документів з </w:t>
      </w:r>
      <w:r>
        <w:rPr>
          <w:rFonts w:ascii="Times New Roman" w:hAnsi="Times New Roman" w:cs="Times New Roman"/>
          <w:sz w:val="26"/>
          <w:szCs w:val="26"/>
        </w:rPr>
        <w:t xml:space="preserve">ядерної та радіаційної безпеки, </w:t>
      </w:r>
      <w:r w:rsidRPr="003F33E0">
        <w:rPr>
          <w:rFonts w:ascii="Times New Roman" w:hAnsi="Times New Roman" w:cs="Times New Roman"/>
          <w:sz w:val="26"/>
          <w:szCs w:val="26"/>
        </w:rPr>
        <w:t>діючих в Україні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F33E0">
        <w:rPr>
          <w:rFonts w:ascii="Times New Roman" w:hAnsi="Times New Roman" w:cs="Times New Roman"/>
          <w:sz w:val="26"/>
          <w:szCs w:val="26"/>
        </w:rPr>
        <w:t xml:space="preserve"> пропонується вик</w:t>
      </w:r>
      <w:r>
        <w:rPr>
          <w:rFonts w:ascii="Times New Roman" w:hAnsi="Times New Roman" w:cs="Times New Roman"/>
          <w:sz w:val="26"/>
          <w:szCs w:val="26"/>
        </w:rPr>
        <w:t>онати модернізацію апаратури УКТЗ</w:t>
      </w:r>
      <w:r w:rsidRPr="003F33E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1F32">
        <w:rPr>
          <w:rFonts w:ascii="Times New Roman" w:hAnsi="Times New Roman" w:cs="Times New Roman"/>
          <w:sz w:val="26"/>
          <w:szCs w:val="26"/>
        </w:rPr>
        <w:t xml:space="preserve">Для виконання заходу </w:t>
      </w:r>
      <w:r w:rsidR="008D44DF" w:rsidRPr="00C12F2E">
        <w:rPr>
          <w:rFonts w:ascii="Times New Roman" w:hAnsi="Times New Roman" w:cs="Times New Roman"/>
          <w:sz w:val="26"/>
          <w:szCs w:val="26"/>
        </w:rPr>
        <w:t>оголошено відкриті торги на закупівлю</w:t>
      </w:r>
      <w:r>
        <w:rPr>
          <w:rFonts w:ascii="Times New Roman" w:hAnsi="Times New Roman" w:cs="Times New Roman"/>
          <w:sz w:val="26"/>
          <w:szCs w:val="26"/>
        </w:rPr>
        <w:t xml:space="preserve"> робіт за темою</w:t>
      </w:r>
      <w:r w:rsidR="008D44DF" w:rsidRPr="00C12F2E">
        <w:rPr>
          <w:rFonts w:ascii="Times New Roman" w:hAnsi="Times New Roman" w:cs="Times New Roman"/>
          <w:sz w:val="26"/>
          <w:szCs w:val="26"/>
        </w:rPr>
        <w:t>:</w:t>
      </w:r>
      <w:r w:rsidR="00474250" w:rsidRPr="00C12F2E">
        <w:rPr>
          <w:rFonts w:ascii="Times New Roman" w:hAnsi="Times New Roman" w:cs="Times New Roman"/>
          <w:sz w:val="26"/>
          <w:szCs w:val="26"/>
        </w:rPr>
        <w:t xml:space="preserve"> </w:t>
      </w:r>
      <w:r w:rsidRPr="003F33E0">
        <w:rPr>
          <w:rFonts w:ascii="Times New Roman" w:hAnsi="Times New Roman" w:cs="Times New Roman"/>
          <w:sz w:val="26"/>
          <w:szCs w:val="26"/>
        </w:rPr>
        <w:t xml:space="preserve">ДК </w:t>
      </w:r>
      <w:r w:rsidR="00AC0E73">
        <w:rPr>
          <w:rFonts w:ascii="Times New Roman" w:hAnsi="Times New Roman" w:cs="Times New Roman"/>
          <w:sz w:val="26"/>
          <w:szCs w:val="26"/>
        </w:rPr>
        <w:t xml:space="preserve">021:2015 45000000-7 </w:t>
      </w:r>
      <w:r w:rsidRPr="003F33E0">
        <w:rPr>
          <w:rFonts w:ascii="Times New Roman" w:hAnsi="Times New Roman" w:cs="Times New Roman"/>
          <w:sz w:val="26"/>
          <w:szCs w:val="26"/>
        </w:rPr>
        <w:t>Будіве</w:t>
      </w:r>
      <w:r w:rsidR="00AC0E73">
        <w:rPr>
          <w:rFonts w:ascii="Times New Roman" w:hAnsi="Times New Roman" w:cs="Times New Roman"/>
          <w:sz w:val="26"/>
          <w:szCs w:val="26"/>
        </w:rPr>
        <w:t>льні роботи та поточний ремонт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33E0">
        <w:rPr>
          <w:rFonts w:ascii="Times New Roman" w:hAnsi="Times New Roman" w:cs="Times New Roman"/>
          <w:sz w:val="26"/>
          <w:szCs w:val="26"/>
        </w:rPr>
        <w:t>(Реконструкція. Модернізація керуючих систем безпеки із заміною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33E0">
        <w:rPr>
          <w:rFonts w:ascii="Times New Roman" w:hAnsi="Times New Roman" w:cs="Times New Roman"/>
          <w:sz w:val="26"/>
          <w:szCs w:val="26"/>
        </w:rPr>
        <w:t>уніфікованого комплексу технічних засобів (УКТЗ), в частині КСБ-3)</w:t>
      </w:r>
      <w:r w:rsidR="00A37F3E">
        <w:rPr>
          <w:rFonts w:ascii="Times New Roman" w:hAnsi="Times New Roman" w:cs="Times New Roman"/>
          <w:sz w:val="26"/>
          <w:szCs w:val="26"/>
        </w:rPr>
        <w:t>.</w:t>
      </w:r>
    </w:p>
    <w:p w:rsidR="003F33E0" w:rsidRDefault="003F33E0" w:rsidP="003F33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F6678" w:rsidRPr="00C12F2E" w:rsidRDefault="008D44DF" w:rsidP="00EC41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2F2E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C12F2E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EC41FE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EC41FE" w:rsidRPr="00051E7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https://prozorro.gov.ua/tender/UA-2024-02-22-012223-a</w:t>
        </w:r>
      </w:hyperlink>
      <w:r w:rsidR="00EC41FE">
        <w:rPr>
          <w:rFonts w:ascii="Times New Roman" w:hAnsi="Times New Roman" w:cs="Times New Roman"/>
          <w:sz w:val="26"/>
          <w:szCs w:val="26"/>
        </w:rPr>
        <w:t>.</w:t>
      </w:r>
    </w:p>
    <w:p w:rsidR="008D44DF" w:rsidRPr="00C12F2E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2F2E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C12F2E" w:rsidRPr="00C12F2E">
        <w:rPr>
          <w:rFonts w:ascii="Times New Roman" w:hAnsi="Times New Roman" w:cs="Times New Roman"/>
          <w:sz w:val="26"/>
          <w:szCs w:val="26"/>
        </w:rPr>
        <w:t>АТ</w:t>
      </w:r>
      <w:r w:rsidRPr="00C12F2E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8D44DF" w:rsidRPr="00C12F2E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2F2E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Pr="00C12F2E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 w:rsidRPr="00C12F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078"/>
    <w:rsid w:val="00150725"/>
    <w:rsid w:val="002D01B4"/>
    <w:rsid w:val="0034415D"/>
    <w:rsid w:val="003F33E0"/>
    <w:rsid w:val="00474250"/>
    <w:rsid w:val="004B65D6"/>
    <w:rsid w:val="004E257D"/>
    <w:rsid w:val="004F38EB"/>
    <w:rsid w:val="00581065"/>
    <w:rsid w:val="00594F84"/>
    <w:rsid w:val="006F2662"/>
    <w:rsid w:val="007F76A9"/>
    <w:rsid w:val="008C51AE"/>
    <w:rsid w:val="008D44DF"/>
    <w:rsid w:val="00901A14"/>
    <w:rsid w:val="00925A0B"/>
    <w:rsid w:val="009711C0"/>
    <w:rsid w:val="00991179"/>
    <w:rsid w:val="00A37F3E"/>
    <w:rsid w:val="00AC0E73"/>
    <w:rsid w:val="00BB7ABF"/>
    <w:rsid w:val="00BF669A"/>
    <w:rsid w:val="00C12F2E"/>
    <w:rsid w:val="00C1674D"/>
    <w:rsid w:val="00CF2792"/>
    <w:rsid w:val="00D241CB"/>
    <w:rsid w:val="00DF6678"/>
    <w:rsid w:val="00E020B7"/>
    <w:rsid w:val="00EC41FE"/>
    <w:rsid w:val="00F01F32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B184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2-01222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Думенко Анатолій Миколайович</cp:lastModifiedBy>
  <cp:revision>2</cp:revision>
  <cp:lastPrinted>2021-01-06T06:29:00Z</cp:lastPrinted>
  <dcterms:created xsi:type="dcterms:W3CDTF">2024-02-26T06:09:00Z</dcterms:created>
  <dcterms:modified xsi:type="dcterms:W3CDTF">2024-02-26T06:09:00Z</dcterms:modified>
</cp:coreProperties>
</file>