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E9" w:rsidRDefault="008D44DF" w:rsidP="00C607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607E9" w:rsidRPr="00C607E9">
        <w:rPr>
          <w:rFonts w:ascii="Times New Roman" w:hAnsi="Times New Roman" w:cs="Times New Roman"/>
          <w:sz w:val="24"/>
          <w:szCs w:val="24"/>
        </w:rPr>
        <w:t xml:space="preserve">ДК 021:2015 42120000-6 Насоси та компресори </w:t>
      </w:r>
    </w:p>
    <w:p w:rsidR="00474250" w:rsidRPr="00E020B7" w:rsidRDefault="00C607E9" w:rsidP="00C607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7E9">
        <w:rPr>
          <w:rFonts w:ascii="Times New Roman" w:hAnsi="Times New Roman" w:cs="Times New Roman"/>
          <w:sz w:val="24"/>
          <w:szCs w:val="24"/>
        </w:rPr>
        <w:t>(</w:t>
      </w:r>
      <w:r w:rsidR="00494F4C" w:rsidRPr="00494F4C">
        <w:rPr>
          <w:rFonts w:ascii="Times New Roman" w:hAnsi="Times New Roman" w:cs="Times New Roman"/>
          <w:sz w:val="24"/>
          <w:szCs w:val="24"/>
        </w:rPr>
        <w:t>Ущільнення торцеві ТМП 45-80 КЕ 111</w:t>
      </w:r>
      <w:r w:rsidRPr="00C607E9">
        <w:rPr>
          <w:rFonts w:ascii="Times New Roman" w:hAnsi="Times New Roman" w:cs="Times New Roman"/>
          <w:sz w:val="24"/>
          <w:szCs w:val="24"/>
        </w:rPr>
        <w:t>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C94A0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="00494F4C" w:rsidRPr="00494F4C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C607E9" w:rsidRPr="00C607E9">
        <w:rPr>
          <w:rFonts w:ascii="Times New Roman" w:hAnsi="Times New Roman" w:cs="Times New Roman"/>
          <w:sz w:val="24"/>
          <w:szCs w:val="24"/>
        </w:rPr>
        <w:t>ДК 021:2015 42120000-6 Насоси та компресори (</w:t>
      </w:r>
      <w:r w:rsidR="00494F4C" w:rsidRPr="00494F4C">
        <w:rPr>
          <w:rFonts w:ascii="Times New Roman" w:hAnsi="Times New Roman" w:cs="Times New Roman"/>
          <w:sz w:val="24"/>
          <w:szCs w:val="24"/>
        </w:rPr>
        <w:t>Ущільнення торцеві ТМП 45-80 КЕ 111</w:t>
      </w:r>
      <w:r w:rsidR="00C607E9" w:rsidRPr="00C607E9">
        <w:rPr>
          <w:rFonts w:ascii="Times New Roman" w:hAnsi="Times New Roman" w:cs="Times New Roman"/>
          <w:sz w:val="24"/>
          <w:szCs w:val="24"/>
        </w:rPr>
        <w:t>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C94A0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Посилання на процедуру закупівлі в електронній системі закупівель</w:t>
      </w:r>
      <w:r w:rsidR="00C94A0E">
        <w:rPr>
          <w:rFonts w:ascii="Times New Roman" w:hAnsi="Times New Roman" w:cs="Times New Roman"/>
          <w:sz w:val="24"/>
          <w:szCs w:val="24"/>
        </w:rPr>
        <w:t>:</w:t>
      </w: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C94A0E" w:rsidP="00C94A0E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F1657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https://prozorro.gov.ua/tender/UA-2024-02-07-013646-a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494F4C" w:rsidRPr="00494F4C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0531F"/>
    <w:rsid w:val="00150725"/>
    <w:rsid w:val="0034415D"/>
    <w:rsid w:val="00427999"/>
    <w:rsid w:val="00474250"/>
    <w:rsid w:val="00494F4C"/>
    <w:rsid w:val="004E257D"/>
    <w:rsid w:val="00594F84"/>
    <w:rsid w:val="00661A1D"/>
    <w:rsid w:val="006F2662"/>
    <w:rsid w:val="007F76A9"/>
    <w:rsid w:val="008C51AE"/>
    <w:rsid w:val="008D44DF"/>
    <w:rsid w:val="00901A14"/>
    <w:rsid w:val="009711C0"/>
    <w:rsid w:val="00991179"/>
    <w:rsid w:val="00A06394"/>
    <w:rsid w:val="00C1674D"/>
    <w:rsid w:val="00C607E9"/>
    <w:rsid w:val="00C94A0E"/>
    <w:rsid w:val="00CF2792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EFB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7-01364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2024-02-08T14:58:00Z</dcterms:created>
  <dcterms:modified xsi:type="dcterms:W3CDTF">2024-02-08T14:58:00Z</dcterms:modified>
</cp:coreProperties>
</file>