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DC4" w:rsidRDefault="00C078C7" w:rsidP="005109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</w:p>
    <w:p w:rsidR="00C078C7" w:rsidRPr="00DB1FE9" w:rsidRDefault="00DB1FE9" w:rsidP="0051090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1FE9">
        <w:rPr>
          <w:rFonts w:ascii="Times New Roman" w:hAnsi="Times New Roman" w:cs="Times New Roman"/>
          <w:sz w:val="26"/>
          <w:szCs w:val="26"/>
        </w:rPr>
        <w:t>ДК 021:2015 31430000-9 Електричні акумулятор</w:t>
      </w:r>
      <w:r w:rsidR="00493820">
        <w:rPr>
          <w:rFonts w:ascii="Times New Roman" w:hAnsi="Times New Roman" w:cs="Times New Roman"/>
          <w:sz w:val="26"/>
          <w:szCs w:val="26"/>
        </w:rPr>
        <w:t>и (Акумуляторні батареї</w:t>
      </w:r>
      <w:r w:rsidRPr="00DB1FE9">
        <w:rPr>
          <w:rFonts w:ascii="Times New Roman" w:hAnsi="Times New Roman" w:cs="Times New Roman"/>
          <w:sz w:val="26"/>
          <w:szCs w:val="26"/>
        </w:rPr>
        <w:t>)</w:t>
      </w:r>
    </w:p>
    <w:p w:rsidR="00C078C7" w:rsidRPr="00400CDD" w:rsidRDefault="00C078C7" w:rsidP="0051090C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</w:t>
      </w:r>
      <w:r w:rsidR="0051090C">
        <w:rPr>
          <w:rFonts w:ascii="Times New Roman" w:hAnsi="Times New Roman" w:cs="Times New Roman"/>
          <w:sz w:val="26"/>
          <w:szCs w:val="26"/>
        </w:rPr>
        <w:t>і</w:t>
      </w:r>
      <w:r w:rsidRPr="00400CDD">
        <w:rPr>
          <w:rFonts w:ascii="Times New Roman" w:hAnsi="Times New Roman" w:cs="Times New Roman"/>
          <w:sz w:val="26"/>
          <w:szCs w:val="26"/>
        </w:rPr>
        <w:t xml:space="preserve">з затвердженими графіком проведення </w:t>
      </w:r>
      <w:proofErr w:type="spellStart"/>
      <w:r w:rsidRPr="00400CDD">
        <w:rPr>
          <w:rFonts w:ascii="Times New Roman" w:hAnsi="Times New Roman" w:cs="Times New Roman"/>
          <w:sz w:val="26"/>
          <w:szCs w:val="26"/>
        </w:rPr>
        <w:t>ППР</w:t>
      </w:r>
      <w:proofErr w:type="spellEnd"/>
      <w:r w:rsidRPr="00400CDD">
        <w:rPr>
          <w:rFonts w:ascii="Times New Roman" w:hAnsi="Times New Roman" w:cs="Times New Roman"/>
          <w:sz w:val="26"/>
          <w:szCs w:val="26"/>
        </w:rPr>
        <w:t xml:space="preserve"> на </w:t>
      </w:r>
      <w:r w:rsidR="001D1784">
        <w:rPr>
          <w:rFonts w:ascii="Times New Roman" w:hAnsi="Times New Roman" w:cs="Times New Roman"/>
          <w:sz w:val="26"/>
          <w:szCs w:val="26"/>
        </w:rPr>
        <w:t xml:space="preserve">філії </w:t>
      </w:r>
      <w:proofErr w:type="spellStart"/>
      <w:r w:rsidRPr="00400CDD">
        <w:rPr>
          <w:rFonts w:ascii="Times New Roman" w:hAnsi="Times New Roman" w:cs="Times New Roman"/>
          <w:sz w:val="26"/>
          <w:szCs w:val="26"/>
        </w:rPr>
        <w:t>ВП</w:t>
      </w:r>
      <w:proofErr w:type="spellEnd"/>
      <w:r w:rsidRPr="00400CDD">
        <w:rPr>
          <w:rFonts w:ascii="Times New Roman" w:hAnsi="Times New Roman" w:cs="Times New Roman"/>
          <w:sz w:val="26"/>
          <w:szCs w:val="26"/>
        </w:rPr>
        <w:t xml:space="preserve"> </w:t>
      </w:r>
      <w:r w:rsidR="001D1784">
        <w:rPr>
          <w:rFonts w:ascii="Times New Roman" w:hAnsi="Times New Roman" w:cs="Times New Roman"/>
          <w:sz w:val="26"/>
          <w:szCs w:val="26"/>
        </w:rPr>
        <w:t>АЕС</w:t>
      </w:r>
      <w:r w:rsidRPr="00400CDD">
        <w:rPr>
          <w:rFonts w:ascii="Times New Roman" w:hAnsi="Times New Roman" w:cs="Times New Roman"/>
          <w:sz w:val="26"/>
          <w:szCs w:val="26"/>
        </w:rPr>
        <w:t xml:space="preserve"> </w:t>
      </w:r>
      <w:r w:rsidR="002A191E">
        <w:rPr>
          <w:rFonts w:ascii="Times New Roman" w:hAnsi="Times New Roman" w:cs="Times New Roman"/>
          <w:sz w:val="26"/>
          <w:szCs w:val="26"/>
        </w:rPr>
        <w:t>АТ</w:t>
      </w:r>
      <w:r w:rsidRPr="00400CDD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400CDD">
        <w:rPr>
          <w:rFonts w:ascii="Times New Roman" w:hAnsi="Times New Roman" w:cs="Times New Roman"/>
          <w:sz w:val="26"/>
          <w:szCs w:val="26"/>
        </w:rPr>
        <w:t>НАЕК</w:t>
      </w:r>
      <w:proofErr w:type="spellEnd"/>
      <w:r w:rsidRPr="00400CDD">
        <w:rPr>
          <w:rFonts w:ascii="Times New Roman" w:hAnsi="Times New Roman" w:cs="Times New Roman"/>
          <w:sz w:val="26"/>
          <w:szCs w:val="26"/>
        </w:rPr>
        <w:t xml:space="preserve"> «Енергоатом» оголошено </w:t>
      </w:r>
      <w:r w:rsidR="0051090C" w:rsidRPr="00AE5D51">
        <w:rPr>
          <w:rFonts w:ascii="Times New Roman" w:hAnsi="Times New Roman" w:cs="Times New Roman"/>
          <w:sz w:val="26"/>
          <w:szCs w:val="26"/>
        </w:rPr>
        <w:t xml:space="preserve">процедуру відкритих торгів </w:t>
      </w:r>
      <w:r w:rsidRPr="00400CDD">
        <w:rPr>
          <w:rFonts w:ascii="Times New Roman" w:hAnsi="Times New Roman" w:cs="Times New Roman"/>
          <w:sz w:val="26"/>
          <w:szCs w:val="26"/>
        </w:rPr>
        <w:t xml:space="preserve">на закупівлю: </w:t>
      </w:r>
      <w:r w:rsidR="002B2402">
        <w:rPr>
          <w:rFonts w:ascii="Times New Roman" w:hAnsi="Times New Roman" w:cs="Times New Roman"/>
          <w:sz w:val="26"/>
          <w:szCs w:val="26"/>
        </w:rPr>
        <w:t>ДК </w:t>
      </w:r>
      <w:r w:rsidR="00DB1FE9" w:rsidRPr="00DB1FE9">
        <w:rPr>
          <w:rFonts w:ascii="Times New Roman" w:hAnsi="Times New Roman" w:cs="Times New Roman"/>
          <w:sz w:val="26"/>
          <w:szCs w:val="26"/>
        </w:rPr>
        <w:t>021:2015 31430000-9 Електричні акумулятори (А</w:t>
      </w:r>
      <w:r w:rsidR="002B2402">
        <w:rPr>
          <w:rFonts w:ascii="Times New Roman" w:hAnsi="Times New Roman" w:cs="Times New Roman"/>
          <w:sz w:val="26"/>
          <w:szCs w:val="26"/>
        </w:rPr>
        <w:t>кумуляторні батареї</w:t>
      </w:r>
      <w:r w:rsidR="00DB1FE9" w:rsidRPr="00DB1FE9">
        <w:rPr>
          <w:rFonts w:ascii="Times New Roman" w:hAnsi="Times New Roman" w:cs="Times New Roman"/>
          <w:sz w:val="26"/>
          <w:szCs w:val="26"/>
        </w:rPr>
        <w:t>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6A22" w:rsidRDefault="008D44DF" w:rsidP="00D861DD">
      <w:pPr>
        <w:jc w:val="both"/>
        <w:rPr>
          <w:rFonts w:ascii="Calibri" w:eastAsia="Times New Roman" w:hAnsi="Calibri" w:cs="Calibri"/>
          <w:color w:val="0563C1"/>
          <w:u w:val="single"/>
          <w:lang w:val="ru-RU" w:eastAsia="ru-RU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7E30F5">
        <w:rPr>
          <w:rFonts w:ascii="Times New Roman" w:hAnsi="Times New Roman" w:cs="Times New Roman"/>
          <w:sz w:val="26"/>
          <w:szCs w:val="26"/>
        </w:rPr>
        <w:t xml:space="preserve"> електронній системі закупівель</w:t>
      </w:r>
      <w:r w:rsidR="007E30F5">
        <w:rPr>
          <w:rFonts w:ascii="Times New Roman" w:hAnsi="Times New Roman" w:cs="Times New Roman"/>
          <w:sz w:val="26"/>
          <w:szCs w:val="26"/>
          <w:lang w:val="ru-RU"/>
        </w:rPr>
        <w:t>:</w:t>
      </w:r>
      <w:r w:rsidR="00D861D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bookmarkStart w:id="0" w:name="_GoBack"/>
      <w:r w:rsidR="00D861DD" w:rsidRPr="00823370"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val="ru-RU" w:eastAsia="ru-RU"/>
        </w:rPr>
        <w:fldChar w:fldCharType="begin"/>
      </w:r>
      <w:r w:rsidR="00D861DD" w:rsidRPr="00823370"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val="ru-RU" w:eastAsia="ru-RU"/>
        </w:rPr>
        <w:instrText xml:space="preserve"> HYPERLINK "https://prozorro.gov.ua/tender/UA-2024-01-23-011521-a" \t "_parent" </w:instrText>
      </w:r>
      <w:r w:rsidR="00D861DD" w:rsidRPr="00823370"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val="ru-RU" w:eastAsia="ru-RU"/>
        </w:rPr>
        <w:fldChar w:fldCharType="separate"/>
      </w:r>
      <w:proofErr w:type="spellStart"/>
      <w:r w:rsidR="00D861DD" w:rsidRPr="00823370"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val="ru-RU" w:eastAsia="ru-RU"/>
        </w:rPr>
        <w:t>https</w:t>
      </w:r>
      <w:proofErr w:type="spellEnd"/>
      <w:r w:rsidR="00D861DD" w:rsidRPr="00823370"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val="ru-RU" w:eastAsia="ru-RU"/>
        </w:rPr>
        <w:t>://</w:t>
      </w:r>
      <w:proofErr w:type="spellStart"/>
      <w:r w:rsidR="00D861DD" w:rsidRPr="00823370"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val="ru-RU" w:eastAsia="ru-RU"/>
        </w:rPr>
        <w:t>prozorro.gov.ua</w:t>
      </w:r>
      <w:proofErr w:type="spellEnd"/>
      <w:r w:rsidR="00D861DD" w:rsidRPr="00823370"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val="ru-RU" w:eastAsia="ru-RU"/>
        </w:rPr>
        <w:t>/</w:t>
      </w:r>
      <w:proofErr w:type="spellStart"/>
      <w:r w:rsidR="00D861DD" w:rsidRPr="00823370"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val="ru-RU" w:eastAsia="ru-RU"/>
        </w:rPr>
        <w:t>tender</w:t>
      </w:r>
      <w:proofErr w:type="spellEnd"/>
      <w:r w:rsidR="00D861DD" w:rsidRPr="00823370"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val="ru-RU" w:eastAsia="ru-RU"/>
        </w:rPr>
        <w:t>/</w:t>
      </w:r>
      <w:proofErr w:type="spellStart"/>
      <w:r w:rsidR="00D861DD" w:rsidRPr="00823370"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val="ru-RU" w:eastAsia="ru-RU"/>
        </w:rPr>
        <w:t>UA</w:t>
      </w:r>
      <w:proofErr w:type="spellEnd"/>
      <w:r w:rsidR="00D861DD" w:rsidRPr="00823370"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val="ru-RU" w:eastAsia="ru-RU"/>
        </w:rPr>
        <w:t>-2024-01-23-011521-a</w:t>
      </w:r>
      <w:r w:rsidR="00D861DD" w:rsidRPr="00823370"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val="ru-RU" w:eastAsia="ru-RU"/>
        </w:rPr>
        <w:fldChar w:fldCharType="end"/>
      </w:r>
      <w:r w:rsidR="00D861DD" w:rsidRPr="00823370"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val="ru-RU" w:eastAsia="ru-RU"/>
        </w:rPr>
        <w:t>.</w:t>
      </w:r>
      <w:bookmarkEnd w:id="0"/>
    </w:p>
    <w:p w:rsidR="00D861DD" w:rsidRPr="00D861DD" w:rsidRDefault="00D861DD" w:rsidP="00D861DD">
      <w:pPr>
        <w:jc w:val="both"/>
        <w:rPr>
          <w:rFonts w:ascii="Calibri" w:eastAsia="Times New Roman" w:hAnsi="Calibri" w:cs="Calibri"/>
          <w:color w:val="0563C1"/>
          <w:u w:val="single"/>
          <w:lang w:val="ru-RU" w:eastAsia="ru-RU"/>
        </w:rPr>
      </w:pP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="00950F84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950F84" w:rsidRPr="00950F84">
        <w:rPr>
          <w:rFonts w:ascii="Times New Roman" w:hAnsi="Times New Roman" w:cs="Times New Roman"/>
          <w:sz w:val="26"/>
          <w:szCs w:val="26"/>
        </w:rPr>
        <w:t xml:space="preserve">тендерної документації </w:t>
      </w:r>
      <w:r w:rsidRPr="001C25A1">
        <w:rPr>
          <w:rFonts w:ascii="Times New Roman" w:hAnsi="Times New Roman" w:cs="Times New Roman"/>
          <w:sz w:val="26"/>
          <w:szCs w:val="26"/>
        </w:rPr>
        <w:t xml:space="preserve">та встановлені відповідно до вимог і положень нормативних і виробничих документів </w:t>
      </w:r>
      <w:r w:rsidR="002A191E">
        <w:rPr>
          <w:rFonts w:ascii="Times New Roman" w:hAnsi="Times New Roman" w:cs="Times New Roman"/>
          <w:sz w:val="26"/>
          <w:szCs w:val="26"/>
        </w:rPr>
        <w:t>АТ</w:t>
      </w:r>
      <w:r w:rsidRPr="001C25A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1A082A"/>
    <w:rsid w:val="001D1784"/>
    <w:rsid w:val="002813D2"/>
    <w:rsid w:val="002A191E"/>
    <w:rsid w:val="002B2402"/>
    <w:rsid w:val="003651EE"/>
    <w:rsid w:val="00400CDD"/>
    <w:rsid w:val="004167D7"/>
    <w:rsid w:val="00474250"/>
    <w:rsid w:val="00493820"/>
    <w:rsid w:val="004D70E8"/>
    <w:rsid w:val="004E257D"/>
    <w:rsid w:val="0051090C"/>
    <w:rsid w:val="00526A22"/>
    <w:rsid w:val="005821DC"/>
    <w:rsid w:val="00594F84"/>
    <w:rsid w:val="006E6749"/>
    <w:rsid w:val="006F2662"/>
    <w:rsid w:val="00756DC4"/>
    <w:rsid w:val="007E30F5"/>
    <w:rsid w:val="007F76A9"/>
    <w:rsid w:val="00823370"/>
    <w:rsid w:val="008A54D1"/>
    <w:rsid w:val="008C51AE"/>
    <w:rsid w:val="008D44DF"/>
    <w:rsid w:val="00950F84"/>
    <w:rsid w:val="00991179"/>
    <w:rsid w:val="00AF29BD"/>
    <w:rsid w:val="00BA4CEF"/>
    <w:rsid w:val="00C078C7"/>
    <w:rsid w:val="00C1674D"/>
    <w:rsid w:val="00C25985"/>
    <w:rsid w:val="00CF2792"/>
    <w:rsid w:val="00D861DD"/>
    <w:rsid w:val="00DB1FE9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4F15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13</cp:revision>
  <cp:lastPrinted>2022-07-07T05:32:00Z</cp:lastPrinted>
  <dcterms:created xsi:type="dcterms:W3CDTF">2023-02-01T07:54:00Z</dcterms:created>
  <dcterms:modified xsi:type="dcterms:W3CDTF">2024-01-23T13:09:00Z</dcterms:modified>
</cp:coreProperties>
</file>