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74435" w:rsidRPr="00374435" w:rsidRDefault="006E4B92" w:rsidP="0029520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1C04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5202">
        <w:rPr>
          <w:rFonts w:ascii="Times New Roman" w:hAnsi="Times New Roman" w:cs="Times New Roman"/>
          <w:bCs/>
          <w:sz w:val="26"/>
          <w:szCs w:val="26"/>
        </w:rPr>
        <w:t xml:space="preserve"> (Вогнестійка турбінна олива на основі </w:t>
      </w:r>
      <w:proofErr w:type="spellStart"/>
      <w:r w:rsidR="00295202">
        <w:rPr>
          <w:rFonts w:ascii="Times New Roman" w:hAnsi="Times New Roman" w:cs="Times New Roman"/>
          <w:bCs/>
          <w:sz w:val="26"/>
          <w:szCs w:val="26"/>
        </w:rPr>
        <w:t>триксиленілфосфатів</w:t>
      </w:r>
      <w:proofErr w:type="spellEnd"/>
      <w:r w:rsidR="00295202">
        <w:rPr>
          <w:rFonts w:ascii="Times New Roman" w:hAnsi="Times New Roman" w:cs="Times New Roman"/>
          <w:bCs/>
          <w:sz w:val="26"/>
          <w:szCs w:val="26"/>
        </w:rPr>
        <w:t>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374435" w:rsidRDefault="00717649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95202">
        <w:rPr>
          <w:rFonts w:ascii="Times New Roman" w:hAnsi="Times New Roman" w:cs="Times New Roman"/>
          <w:sz w:val="26"/>
          <w:szCs w:val="26"/>
        </w:rPr>
        <w:t>незнижувального запасу вогнес</w:t>
      </w:r>
      <w:r w:rsidR="00D91FFF">
        <w:rPr>
          <w:rFonts w:ascii="Times New Roman" w:hAnsi="Times New Roman" w:cs="Times New Roman"/>
          <w:sz w:val="26"/>
          <w:szCs w:val="26"/>
        </w:rPr>
        <w:t xml:space="preserve">тійкої турбінної оливи для  ВП </w:t>
      </w:r>
      <w:r w:rsidR="00295202">
        <w:rPr>
          <w:rFonts w:ascii="Times New Roman" w:hAnsi="Times New Roman" w:cs="Times New Roman"/>
          <w:sz w:val="26"/>
          <w:szCs w:val="26"/>
        </w:rPr>
        <w:t>АЕС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6E4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(</w:t>
      </w:r>
      <w:r w:rsidR="00295202">
        <w:rPr>
          <w:rFonts w:ascii="Times New Roman" w:hAnsi="Times New Roman" w:cs="Times New Roman"/>
          <w:bCs/>
          <w:sz w:val="26"/>
          <w:szCs w:val="26"/>
        </w:rPr>
        <w:t xml:space="preserve">Вогнестійка турбінна олива на основі </w:t>
      </w:r>
      <w:proofErr w:type="spellStart"/>
      <w:r w:rsidR="00295202">
        <w:rPr>
          <w:rFonts w:ascii="Times New Roman" w:hAnsi="Times New Roman" w:cs="Times New Roman"/>
          <w:bCs/>
          <w:sz w:val="26"/>
          <w:szCs w:val="26"/>
        </w:rPr>
        <w:t>триксиленілфосфатів</w:t>
      </w:r>
      <w:proofErr w:type="spellEnd"/>
      <w:r w:rsidR="00295202">
        <w:rPr>
          <w:rFonts w:ascii="Times New Roman" w:hAnsi="Times New Roman" w:cs="Times New Roman"/>
          <w:bCs/>
          <w:sz w:val="26"/>
          <w:szCs w:val="26"/>
        </w:rPr>
        <w:t>).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481895" w:rsidRDefault="0048189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E159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https://prozorro.gov.ua/tender/UA-2023-12-26-013702-a</w:t>
        </w:r>
      </w:hyperlink>
      <w:r w:rsidRPr="00481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895" w:rsidRPr="00481895" w:rsidRDefault="0048189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EF1A6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D64D26" w:rsidRDefault="008D44DF" w:rsidP="008D44DF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8D44DF" w:rsidRPr="00D64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C04EF"/>
    <w:rsid w:val="001F3F35"/>
    <w:rsid w:val="00295202"/>
    <w:rsid w:val="002D1B5A"/>
    <w:rsid w:val="00374435"/>
    <w:rsid w:val="004478C0"/>
    <w:rsid w:val="00481895"/>
    <w:rsid w:val="004D03F8"/>
    <w:rsid w:val="004E257D"/>
    <w:rsid w:val="006E4B92"/>
    <w:rsid w:val="006F12F8"/>
    <w:rsid w:val="00717649"/>
    <w:rsid w:val="00754375"/>
    <w:rsid w:val="008D44DF"/>
    <w:rsid w:val="00991179"/>
    <w:rsid w:val="009F7BA3"/>
    <w:rsid w:val="00A1246E"/>
    <w:rsid w:val="00A94ABA"/>
    <w:rsid w:val="00AD1EB8"/>
    <w:rsid w:val="00BD25D1"/>
    <w:rsid w:val="00CF11F8"/>
    <w:rsid w:val="00CF2792"/>
    <w:rsid w:val="00D4453C"/>
    <w:rsid w:val="00D64D26"/>
    <w:rsid w:val="00D91FFF"/>
    <w:rsid w:val="00DF4BEA"/>
    <w:rsid w:val="00DF6678"/>
    <w:rsid w:val="00E74F69"/>
    <w:rsid w:val="00EF1A6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485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6-01370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2023-12-27T09:14:00Z</dcterms:created>
  <dcterms:modified xsi:type="dcterms:W3CDTF">2023-12-27T09:14:00Z</dcterms:modified>
</cp:coreProperties>
</file>