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>З метою забезпечення перевезення персоналу ВП 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7ED" w:rsidRDefault="006E67ED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43D4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https://prozorro.gov.ua/tender/UA-2023-12-20-002091-a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8C6D48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2D6A01"/>
    <w:rsid w:val="003733E9"/>
    <w:rsid w:val="004E257D"/>
    <w:rsid w:val="0053767E"/>
    <w:rsid w:val="006E67ED"/>
    <w:rsid w:val="006F12F8"/>
    <w:rsid w:val="00717649"/>
    <w:rsid w:val="008C6D48"/>
    <w:rsid w:val="008D44DF"/>
    <w:rsid w:val="009640A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657E7"/>
    <w:rsid w:val="00DF6678"/>
    <w:rsid w:val="00E74F69"/>
    <w:rsid w:val="00F2276F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8CA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20-00209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10</cp:revision>
  <cp:lastPrinted>2022-12-01T14:09:00Z</cp:lastPrinted>
  <dcterms:created xsi:type="dcterms:W3CDTF">2023-01-16T13:39:00Z</dcterms:created>
  <dcterms:modified xsi:type="dcterms:W3CDTF">2023-12-20T09:44:00Z</dcterms:modified>
</cp:coreProperties>
</file>