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096" w:rsidRPr="00C35096" w:rsidRDefault="008D44DF" w:rsidP="00C350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C35096" w:rsidRPr="00C35096">
        <w:rPr>
          <w:rFonts w:ascii="Times New Roman" w:hAnsi="Times New Roman" w:cs="Times New Roman"/>
          <w:sz w:val="24"/>
          <w:szCs w:val="24"/>
        </w:rPr>
        <w:t xml:space="preserve">ДК 021:2015 42160000-8 Котельні установки </w:t>
      </w:r>
      <w:bookmarkStart w:id="0" w:name="_GoBack"/>
      <w:bookmarkEnd w:id="0"/>
      <w:r w:rsidR="00C35096" w:rsidRPr="00C35096">
        <w:rPr>
          <w:rFonts w:ascii="Times New Roman" w:hAnsi="Times New Roman" w:cs="Times New Roman"/>
          <w:sz w:val="24"/>
          <w:szCs w:val="24"/>
        </w:rPr>
        <w:t xml:space="preserve">(Прокладки фланцеві ущільнюючі, кільця і комплекти кілець ущільнюючих, листи </w:t>
      </w:r>
      <w:proofErr w:type="spellStart"/>
      <w:r w:rsidR="00C35096" w:rsidRPr="00C35096">
        <w:rPr>
          <w:rFonts w:ascii="Times New Roman" w:hAnsi="Times New Roman" w:cs="Times New Roman"/>
          <w:sz w:val="24"/>
          <w:szCs w:val="24"/>
        </w:rPr>
        <w:t>прокладочні</w:t>
      </w:r>
      <w:proofErr w:type="spellEnd"/>
      <w:r w:rsidR="00C35096" w:rsidRPr="00C35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096" w:rsidRPr="00C35096">
        <w:rPr>
          <w:rFonts w:ascii="Times New Roman" w:hAnsi="Times New Roman" w:cs="Times New Roman"/>
          <w:sz w:val="24"/>
          <w:szCs w:val="24"/>
        </w:rPr>
        <w:t>безазбестові</w:t>
      </w:r>
      <w:proofErr w:type="spellEnd"/>
      <w:r w:rsidR="00C35096" w:rsidRPr="00C35096">
        <w:rPr>
          <w:rFonts w:ascii="Times New Roman" w:hAnsi="Times New Roman" w:cs="Times New Roman"/>
          <w:sz w:val="24"/>
          <w:szCs w:val="24"/>
        </w:rPr>
        <w:t xml:space="preserve"> і прокладки ущільнюючі на їх основі та набивки графітові до тепломеханічного устаткування:</w:t>
      </w:r>
    </w:p>
    <w:p w:rsidR="00C35096" w:rsidRPr="00C35096" w:rsidRDefault="00C35096" w:rsidP="00C350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096">
        <w:rPr>
          <w:rFonts w:ascii="Times New Roman" w:hAnsi="Times New Roman" w:cs="Times New Roman"/>
          <w:sz w:val="24"/>
          <w:szCs w:val="24"/>
        </w:rPr>
        <w:t xml:space="preserve">лот 1 - </w:t>
      </w:r>
      <w:r w:rsidR="00116660">
        <w:rPr>
          <w:rFonts w:ascii="Times New Roman" w:hAnsi="Times New Roman" w:cs="Times New Roman"/>
          <w:sz w:val="24"/>
          <w:szCs w:val="24"/>
        </w:rPr>
        <w:t>42160000-8 Котельні установки (п</w:t>
      </w:r>
      <w:r w:rsidRPr="00C35096">
        <w:rPr>
          <w:rFonts w:ascii="Times New Roman" w:hAnsi="Times New Roman" w:cs="Times New Roman"/>
          <w:sz w:val="24"/>
          <w:szCs w:val="24"/>
        </w:rPr>
        <w:t xml:space="preserve">рокладки до тепломеханічного устаткування СВБ); </w:t>
      </w:r>
    </w:p>
    <w:p w:rsidR="00474250" w:rsidRPr="00E020B7" w:rsidRDefault="00C35096" w:rsidP="00C350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096">
        <w:rPr>
          <w:rFonts w:ascii="Times New Roman" w:hAnsi="Times New Roman" w:cs="Times New Roman"/>
          <w:sz w:val="24"/>
          <w:szCs w:val="24"/>
        </w:rPr>
        <w:t xml:space="preserve">лот 2 - </w:t>
      </w:r>
      <w:r w:rsidR="00116660">
        <w:rPr>
          <w:rFonts w:ascii="Times New Roman" w:hAnsi="Times New Roman" w:cs="Times New Roman"/>
          <w:sz w:val="24"/>
          <w:szCs w:val="24"/>
        </w:rPr>
        <w:t>42160000-8 Котельні установки (п</w:t>
      </w:r>
      <w:r w:rsidRPr="00C35096">
        <w:rPr>
          <w:rFonts w:ascii="Times New Roman" w:hAnsi="Times New Roman" w:cs="Times New Roman"/>
          <w:sz w:val="24"/>
          <w:szCs w:val="24"/>
        </w:rPr>
        <w:t>рокладки до тепломеханічного устаткування)</w:t>
      </w:r>
    </w:p>
    <w:p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5096" w:rsidRPr="00C35096" w:rsidRDefault="008D44DF" w:rsidP="00C350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оведення ППР на енергоблоках </w:t>
      </w:r>
      <w:r w:rsidRPr="00E020B7">
        <w:rPr>
          <w:rFonts w:ascii="Times New Roman" w:hAnsi="Times New Roman" w:cs="Times New Roman"/>
          <w:sz w:val="24"/>
          <w:szCs w:val="24"/>
        </w:rPr>
        <w:t>ДП «НАЕК «Енергоатом» (Замовник) 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C35096" w:rsidRPr="00C35096">
        <w:rPr>
          <w:rFonts w:ascii="Times New Roman" w:hAnsi="Times New Roman" w:cs="Times New Roman"/>
          <w:sz w:val="24"/>
          <w:szCs w:val="24"/>
        </w:rPr>
        <w:t xml:space="preserve">ДК 021:2015 42160000-8 Котельні установки (Прокладки фланцеві ущільнюючі, кільця і комплекти кілець ущільнюючих, листи </w:t>
      </w:r>
      <w:proofErr w:type="spellStart"/>
      <w:r w:rsidR="00C35096" w:rsidRPr="00C35096">
        <w:rPr>
          <w:rFonts w:ascii="Times New Roman" w:hAnsi="Times New Roman" w:cs="Times New Roman"/>
          <w:sz w:val="24"/>
          <w:szCs w:val="24"/>
        </w:rPr>
        <w:t>прокладочні</w:t>
      </w:r>
      <w:proofErr w:type="spellEnd"/>
      <w:r w:rsidR="00C35096" w:rsidRPr="00C35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096" w:rsidRPr="00C35096">
        <w:rPr>
          <w:rFonts w:ascii="Times New Roman" w:hAnsi="Times New Roman" w:cs="Times New Roman"/>
          <w:sz w:val="24"/>
          <w:szCs w:val="24"/>
        </w:rPr>
        <w:t>безазбестові</w:t>
      </w:r>
      <w:proofErr w:type="spellEnd"/>
      <w:r w:rsidR="00C35096" w:rsidRPr="00C35096">
        <w:rPr>
          <w:rFonts w:ascii="Times New Roman" w:hAnsi="Times New Roman" w:cs="Times New Roman"/>
          <w:sz w:val="24"/>
          <w:szCs w:val="24"/>
        </w:rPr>
        <w:t xml:space="preserve"> і прокладки ущільнюючі на їх основі та набивки графітові до тепломеханічного устаткування:</w:t>
      </w:r>
    </w:p>
    <w:p w:rsidR="00C35096" w:rsidRPr="00C35096" w:rsidRDefault="00C35096" w:rsidP="00C350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96">
        <w:rPr>
          <w:rFonts w:ascii="Times New Roman" w:hAnsi="Times New Roman" w:cs="Times New Roman"/>
          <w:sz w:val="24"/>
          <w:szCs w:val="24"/>
        </w:rPr>
        <w:t xml:space="preserve">лот 1 - </w:t>
      </w:r>
      <w:r w:rsidR="00116660">
        <w:rPr>
          <w:rFonts w:ascii="Times New Roman" w:hAnsi="Times New Roman" w:cs="Times New Roman"/>
          <w:sz w:val="24"/>
          <w:szCs w:val="24"/>
        </w:rPr>
        <w:t>42160000-8 Котельні установки (п</w:t>
      </w:r>
      <w:r w:rsidRPr="00C35096">
        <w:rPr>
          <w:rFonts w:ascii="Times New Roman" w:hAnsi="Times New Roman" w:cs="Times New Roman"/>
          <w:sz w:val="24"/>
          <w:szCs w:val="24"/>
        </w:rPr>
        <w:t xml:space="preserve">рокладки до тепломеханічного устаткування СВБ); </w:t>
      </w:r>
    </w:p>
    <w:p w:rsidR="008D44DF" w:rsidRPr="00E020B7" w:rsidRDefault="00C35096" w:rsidP="00C350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96">
        <w:rPr>
          <w:rFonts w:ascii="Times New Roman" w:hAnsi="Times New Roman" w:cs="Times New Roman"/>
          <w:sz w:val="24"/>
          <w:szCs w:val="24"/>
        </w:rPr>
        <w:t xml:space="preserve">лот 2 - </w:t>
      </w:r>
      <w:r w:rsidR="00116660">
        <w:rPr>
          <w:rFonts w:ascii="Times New Roman" w:hAnsi="Times New Roman" w:cs="Times New Roman"/>
          <w:sz w:val="24"/>
          <w:szCs w:val="24"/>
        </w:rPr>
        <w:t>42160000-8 Котельні установки (п</w:t>
      </w:r>
      <w:r w:rsidRPr="00C35096">
        <w:rPr>
          <w:rFonts w:ascii="Times New Roman" w:hAnsi="Times New Roman" w:cs="Times New Roman"/>
          <w:sz w:val="24"/>
          <w:szCs w:val="24"/>
        </w:rPr>
        <w:t>рокладки до тепломеханічного устаткування)</w:t>
      </w:r>
      <w:r w:rsidR="000E2078">
        <w:rPr>
          <w:rFonts w:ascii="Times New Roman" w:hAnsi="Times New Roman" w:cs="Times New Roman"/>
          <w:sz w:val="24"/>
          <w:szCs w:val="24"/>
        </w:rPr>
        <w:t>.</w:t>
      </w:r>
    </w:p>
    <w:p w:rsidR="007F76A9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Посилання на процедуру закупівлі в електронній системі закупівель</w:t>
      </w:r>
      <w:r w:rsidR="0089092F">
        <w:rPr>
          <w:rFonts w:ascii="Times New Roman" w:hAnsi="Times New Roman" w:cs="Times New Roman"/>
          <w:sz w:val="24"/>
          <w:szCs w:val="24"/>
        </w:rPr>
        <w:t>:</w:t>
      </w: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E020B7" w:rsidRDefault="0089092F" w:rsidP="008909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131AB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https://prozorro.gov.ua/tender/UA-2023-12-0</w:t>
        </w:r>
        <w:r w:rsidRPr="005131AB">
          <w:rPr>
            <w:rStyle w:val="a3"/>
            <w:rFonts w:ascii="Times New Roman" w:hAnsi="Times New Roman" w:cs="Times New Roman"/>
            <w:sz w:val="24"/>
            <w:szCs w:val="24"/>
          </w:rPr>
          <w:t>6</w:t>
        </w:r>
        <w:r w:rsidRPr="005131AB">
          <w:rPr>
            <w:rStyle w:val="a3"/>
            <w:rFonts w:ascii="Times New Roman" w:hAnsi="Times New Roman" w:cs="Times New Roman"/>
            <w:sz w:val="24"/>
            <w:szCs w:val="24"/>
          </w:rPr>
          <w:t>-019238-a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E2078"/>
    <w:rsid w:val="0010531F"/>
    <w:rsid w:val="00116660"/>
    <w:rsid w:val="00150725"/>
    <w:rsid w:val="0034415D"/>
    <w:rsid w:val="00427999"/>
    <w:rsid w:val="00474250"/>
    <w:rsid w:val="004E257D"/>
    <w:rsid w:val="00594F84"/>
    <w:rsid w:val="00661A1D"/>
    <w:rsid w:val="006F2662"/>
    <w:rsid w:val="007F76A9"/>
    <w:rsid w:val="00854572"/>
    <w:rsid w:val="0089092F"/>
    <w:rsid w:val="008C51AE"/>
    <w:rsid w:val="008D44DF"/>
    <w:rsid w:val="00901A14"/>
    <w:rsid w:val="009711C0"/>
    <w:rsid w:val="00991179"/>
    <w:rsid w:val="00A35E5E"/>
    <w:rsid w:val="00C1674D"/>
    <w:rsid w:val="00C35096"/>
    <w:rsid w:val="00CF2792"/>
    <w:rsid w:val="00DF6678"/>
    <w:rsid w:val="00E020B7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0B40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character" w:styleId="a6">
    <w:name w:val="FollowedHyperlink"/>
    <w:basedOn w:val="a0"/>
    <w:uiPriority w:val="99"/>
    <w:semiHidden/>
    <w:unhideWhenUsed/>
    <w:rsid w:val="008909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2-06-01923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1260</Words>
  <Characters>719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cp:lastPrinted>2021-01-06T06:29:00Z</cp:lastPrinted>
  <dcterms:created xsi:type="dcterms:W3CDTF">2023-12-07T06:46:00Z</dcterms:created>
  <dcterms:modified xsi:type="dcterms:W3CDTF">2023-12-07T06:46:00Z</dcterms:modified>
</cp:coreProperties>
</file>