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C50" w:rsidRPr="009A70B1" w:rsidRDefault="008D44DF" w:rsidP="00150C50">
      <w:pPr>
        <w:pStyle w:val="a4"/>
        <w:tabs>
          <w:tab w:val="left" w:pos="390"/>
          <w:tab w:val="left" w:pos="5157"/>
        </w:tabs>
        <w:jc w:val="center"/>
        <w:rPr>
          <w:rFonts w:eastAsiaTheme="minorHAnsi"/>
          <w:b/>
          <w:sz w:val="26"/>
          <w:szCs w:val="26"/>
          <w:lang w:val="uk-UA" w:eastAsia="en-US"/>
        </w:rPr>
      </w:pPr>
      <w:r w:rsidRPr="00150C50">
        <w:rPr>
          <w:rFonts w:eastAsiaTheme="minorHAnsi"/>
          <w:b/>
          <w:sz w:val="26"/>
          <w:szCs w:val="26"/>
          <w:lang w:val="uk-UA" w:eastAsia="en-US"/>
        </w:rPr>
        <w:t xml:space="preserve">Обґрунтування технічних та якісних характеристик предмета закупівлі, </w:t>
      </w:r>
      <w:r w:rsidRPr="009A70B1">
        <w:rPr>
          <w:rFonts w:eastAsiaTheme="minorHAnsi"/>
          <w:b/>
          <w:sz w:val="26"/>
          <w:szCs w:val="26"/>
          <w:lang w:val="uk-UA" w:eastAsia="en-US"/>
        </w:rPr>
        <w:t>очікуваної вартості предмета закупівлі:</w:t>
      </w:r>
    </w:p>
    <w:p w:rsidR="00717649" w:rsidRPr="009A70B1" w:rsidRDefault="00717649" w:rsidP="00F15A64">
      <w:pPr>
        <w:shd w:val="clear" w:color="auto" w:fill="FFFFFF"/>
        <w:jc w:val="center"/>
        <w:rPr>
          <w:rFonts w:ascii="Times New Roman" w:hAnsi="Times New Roman" w:cs="Times New Roman"/>
          <w:bCs/>
          <w:sz w:val="25"/>
          <w:szCs w:val="25"/>
        </w:rPr>
      </w:pPr>
      <w:r w:rsidRPr="009A70B1">
        <w:rPr>
          <w:rFonts w:ascii="Times New Roman" w:hAnsi="Times New Roman" w:cs="Times New Roman"/>
          <w:bCs/>
          <w:sz w:val="25"/>
          <w:szCs w:val="25"/>
        </w:rPr>
        <w:t>ДК 021:2015</w:t>
      </w:r>
      <w:r w:rsidR="00654957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F15A64">
        <w:rPr>
          <w:rFonts w:ascii="Times New Roman" w:hAnsi="Times New Roman" w:cs="Times New Roman"/>
          <w:bCs/>
          <w:sz w:val="25"/>
          <w:szCs w:val="25"/>
        </w:rPr>
        <w:t xml:space="preserve">09210000-4 Мастильні засоби </w:t>
      </w:r>
      <w:r w:rsidR="00F7228F">
        <w:rPr>
          <w:rFonts w:ascii="Times New Roman" w:hAnsi="Times New Roman" w:cs="Times New Roman"/>
          <w:bCs/>
          <w:sz w:val="25"/>
          <w:szCs w:val="25"/>
        </w:rPr>
        <w:t xml:space="preserve"> (</w:t>
      </w:r>
      <w:r w:rsidR="00F15A64">
        <w:rPr>
          <w:rFonts w:ascii="Times New Roman" w:hAnsi="Times New Roman" w:cs="Times New Roman"/>
          <w:bCs/>
          <w:sz w:val="25"/>
          <w:szCs w:val="25"/>
        </w:rPr>
        <w:t xml:space="preserve">Рідини для антисейсмічних </w:t>
      </w:r>
      <w:proofErr w:type="spellStart"/>
      <w:r w:rsidR="00F15A64">
        <w:rPr>
          <w:rFonts w:ascii="Times New Roman" w:hAnsi="Times New Roman" w:cs="Times New Roman"/>
          <w:bCs/>
          <w:sz w:val="25"/>
          <w:szCs w:val="25"/>
        </w:rPr>
        <w:t>гідроамортизаторів</w:t>
      </w:r>
      <w:proofErr w:type="spellEnd"/>
      <w:r w:rsidR="00F7228F">
        <w:rPr>
          <w:rFonts w:ascii="Times New Roman" w:hAnsi="Times New Roman" w:cs="Times New Roman"/>
          <w:bCs/>
          <w:sz w:val="25"/>
          <w:szCs w:val="25"/>
        </w:rPr>
        <w:t>)</w:t>
      </w:r>
    </w:p>
    <w:p w:rsidR="00AD1EB8" w:rsidRPr="00BD25D1" w:rsidRDefault="00AD1EB8" w:rsidP="00BD25D1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p w:rsidR="009A70B1" w:rsidRPr="00C027FF" w:rsidRDefault="00F87917" w:rsidP="00A651AD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027FF">
        <w:rPr>
          <w:rFonts w:ascii="Times New Roman" w:hAnsi="Times New Roman" w:cs="Times New Roman"/>
          <w:sz w:val="26"/>
          <w:szCs w:val="26"/>
        </w:rPr>
        <w:t xml:space="preserve">З метою забезпечення незнижувального запасу </w:t>
      </w:r>
      <w:r w:rsidR="001E32BD">
        <w:rPr>
          <w:rFonts w:ascii="Times New Roman" w:hAnsi="Times New Roman" w:cs="Times New Roman"/>
          <w:sz w:val="26"/>
          <w:szCs w:val="26"/>
        </w:rPr>
        <w:t xml:space="preserve">рідин для антисейсмічних </w:t>
      </w:r>
      <w:proofErr w:type="spellStart"/>
      <w:r w:rsidR="001E32BD">
        <w:rPr>
          <w:rFonts w:ascii="Times New Roman" w:hAnsi="Times New Roman" w:cs="Times New Roman"/>
          <w:sz w:val="26"/>
          <w:szCs w:val="26"/>
        </w:rPr>
        <w:t>гідроамортизаторів</w:t>
      </w:r>
      <w:proofErr w:type="spellEnd"/>
      <w:r w:rsidR="009A70B1" w:rsidRPr="00C027FF">
        <w:rPr>
          <w:rFonts w:ascii="Times New Roman" w:hAnsi="Times New Roman" w:cs="Times New Roman"/>
          <w:sz w:val="26"/>
          <w:szCs w:val="26"/>
        </w:rPr>
        <w:t xml:space="preserve"> для  ВП Р</w:t>
      </w:r>
      <w:r w:rsidRPr="00C027FF">
        <w:rPr>
          <w:rFonts w:ascii="Times New Roman" w:hAnsi="Times New Roman" w:cs="Times New Roman"/>
          <w:sz w:val="26"/>
          <w:szCs w:val="26"/>
        </w:rPr>
        <w:t xml:space="preserve">АЕС, </w:t>
      </w:r>
      <w:r w:rsidR="001E32BD">
        <w:rPr>
          <w:rFonts w:ascii="Times New Roman" w:hAnsi="Times New Roman" w:cs="Times New Roman"/>
          <w:sz w:val="26"/>
          <w:szCs w:val="26"/>
        </w:rPr>
        <w:t xml:space="preserve">ВП ПАЕС, </w:t>
      </w:r>
      <w:r w:rsidR="009A70B1" w:rsidRPr="00C027FF">
        <w:rPr>
          <w:rFonts w:ascii="Times New Roman" w:hAnsi="Times New Roman" w:cs="Times New Roman"/>
          <w:sz w:val="26"/>
          <w:szCs w:val="26"/>
        </w:rPr>
        <w:t>оголошено</w:t>
      </w:r>
      <w:r w:rsidRPr="00C027FF">
        <w:rPr>
          <w:rFonts w:ascii="Times New Roman" w:hAnsi="Times New Roman" w:cs="Times New Roman"/>
          <w:sz w:val="26"/>
          <w:szCs w:val="26"/>
        </w:rPr>
        <w:t xml:space="preserve"> процедуру</w:t>
      </w:r>
      <w:r w:rsidR="009A70B1" w:rsidRPr="00C027FF">
        <w:rPr>
          <w:rFonts w:ascii="Times New Roman" w:hAnsi="Times New Roman" w:cs="Times New Roman"/>
          <w:sz w:val="26"/>
          <w:szCs w:val="26"/>
        </w:rPr>
        <w:t xml:space="preserve"> відкритих торгів</w:t>
      </w:r>
      <w:r w:rsidRPr="00C027FF">
        <w:rPr>
          <w:rFonts w:ascii="Times New Roman" w:hAnsi="Times New Roman" w:cs="Times New Roman"/>
          <w:sz w:val="26"/>
          <w:szCs w:val="26"/>
        </w:rPr>
        <w:t xml:space="preserve"> на закупівлю: </w:t>
      </w:r>
      <w:r w:rsidR="00F7228F" w:rsidRPr="00C027FF">
        <w:rPr>
          <w:rFonts w:ascii="Times New Roman" w:hAnsi="Times New Roman" w:cs="Times New Roman"/>
          <w:bCs/>
          <w:sz w:val="26"/>
          <w:szCs w:val="26"/>
        </w:rPr>
        <w:t xml:space="preserve">ДК 021:2015 </w:t>
      </w:r>
      <w:r w:rsidR="00FD3D05">
        <w:rPr>
          <w:rFonts w:ascii="Times New Roman" w:hAnsi="Times New Roman" w:cs="Times New Roman"/>
          <w:bCs/>
          <w:sz w:val="26"/>
          <w:szCs w:val="26"/>
        </w:rPr>
        <w:t>09210000-4 М</w:t>
      </w:r>
      <w:r w:rsidR="001E32BD">
        <w:rPr>
          <w:rFonts w:ascii="Times New Roman" w:hAnsi="Times New Roman" w:cs="Times New Roman"/>
          <w:bCs/>
          <w:sz w:val="26"/>
          <w:szCs w:val="26"/>
        </w:rPr>
        <w:t>астильні засоби</w:t>
      </w:r>
      <w:r w:rsidR="00654957" w:rsidRPr="00C027F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A70B1" w:rsidRPr="00C027FF">
        <w:rPr>
          <w:rFonts w:ascii="Times New Roman" w:hAnsi="Times New Roman" w:cs="Times New Roman"/>
          <w:bCs/>
          <w:sz w:val="26"/>
          <w:szCs w:val="26"/>
        </w:rPr>
        <w:t>(</w:t>
      </w:r>
      <w:r w:rsidR="001E32BD">
        <w:rPr>
          <w:rFonts w:ascii="Times New Roman" w:hAnsi="Times New Roman" w:cs="Times New Roman"/>
          <w:bCs/>
          <w:sz w:val="26"/>
          <w:szCs w:val="26"/>
        </w:rPr>
        <w:t xml:space="preserve">Рідини для антисейсмічних </w:t>
      </w:r>
      <w:proofErr w:type="spellStart"/>
      <w:r w:rsidR="001E32BD">
        <w:rPr>
          <w:rFonts w:ascii="Times New Roman" w:hAnsi="Times New Roman" w:cs="Times New Roman"/>
          <w:bCs/>
          <w:sz w:val="26"/>
          <w:szCs w:val="26"/>
        </w:rPr>
        <w:t>гідроамортизаторів</w:t>
      </w:r>
      <w:proofErr w:type="spellEnd"/>
      <w:r w:rsidR="009A70B1" w:rsidRPr="00C027FF">
        <w:rPr>
          <w:rFonts w:ascii="Times New Roman" w:hAnsi="Times New Roman" w:cs="Times New Roman"/>
          <w:bCs/>
          <w:sz w:val="26"/>
          <w:szCs w:val="26"/>
        </w:rPr>
        <w:t>).</w:t>
      </w:r>
    </w:p>
    <w:p w:rsidR="00BD25D1" w:rsidRPr="00BD25D1" w:rsidRDefault="00BD25D1" w:rsidP="00717649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</w:p>
    <w:p w:rsidR="00BD25D1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25D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B145EE" w:rsidRPr="00BD25D1" w:rsidRDefault="00B145EE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351704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https://prozorro.gov.ua/tender/UA-2023-11-22-002583-a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145EE" w:rsidRDefault="00B145EE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D25D1" w:rsidRPr="00BD25D1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25D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відповідному додатк</w:t>
      </w:r>
      <w:r w:rsidR="001B3FC4">
        <w:rPr>
          <w:rFonts w:ascii="Times New Roman" w:hAnsi="Times New Roman" w:cs="Times New Roman"/>
          <w:sz w:val="26"/>
          <w:szCs w:val="26"/>
        </w:rPr>
        <w:t>у до</w:t>
      </w:r>
      <w:r w:rsidR="009A70B1">
        <w:rPr>
          <w:rFonts w:ascii="Times New Roman" w:hAnsi="Times New Roman" w:cs="Times New Roman"/>
          <w:sz w:val="26"/>
          <w:szCs w:val="26"/>
        </w:rPr>
        <w:t xml:space="preserve"> тендерної документації</w:t>
      </w:r>
      <w:r w:rsidRPr="00BD25D1">
        <w:rPr>
          <w:rFonts w:ascii="Times New Roman" w:hAnsi="Times New Roman" w:cs="Times New Roman"/>
          <w:sz w:val="26"/>
          <w:szCs w:val="26"/>
        </w:rPr>
        <w:t xml:space="preserve"> та встановлені відповідно до вимог і положень нормативних і виробничих документів ДП «НАЕК «Енергоатом» згідно з чинними нормами, стандартами і правилами з ядерної та радіаційної безпеки.</w:t>
      </w:r>
    </w:p>
    <w:p w:rsidR="00AD1EB8" w:rsidRDefault="00BD25D1" w:rsidP="00BD25D1">
      <w:pPr>
        <w:pStyle w:val="2"/>
      </w:pPr>
      <w:r w:rsidRPr="00BD25D1"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AD1EB8" w:rsidRDefault="00AD1EB8" w:rsidP="00AD1EB8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p w:rsidR="00DF6678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DF6678" w:rsidRPr="00DF66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95926"/>
    <w:rsid w:val="000D3C9E"/>
    <w:rsid w:val="00150C50"/>
    <w:rsid w:val="001B3FC4"/>
    <w:rsid w:val="001E32BD"/>
    <w:rsid w:val="002C76EF"/>
    <w:rsid w:val="002D1B5A"/>
    <w:rsid w:val="004E257D"/>
    <w:rsid w:val="00561405"/>
    <w:rsid w:val="00654957"/>
    <w:rsid w:val="00656BFC"/>
    <w:rsid w:val="006F12F8"/>
    <w:rsid w:val="00717649"/>
    <w:rsid w:val="00850407"/>
    <w:rsid w:val="008D44DF"/>
    <w:rsid w:val="00991179"/>
    <w:rsid w:val="009A70B1"/>
    <w:rsid w:val="009F7BA3"/>
    <w:rsid w:val="00A651AD"/>
    <w:rsid w:val="00A94ABA"/>
    <w:rsid w:val="00AD1EB8"/>
    <w:rsid w:val="00B145EE"/>
    <w:rsid w:val="00BD25D1"/>
    <w:rsid w:val="00C027FF"/>
    <w:rsid w:val="00CF11F8"/>
    <w:rsid w:val="00CF2792"/>
    <w:rsid w:val="00DF6678"/>
    <w:rsid w:val="00E74F69"/>
    <w:rsid w:val="00F15A64"/>
    <w:rsid w:val="00F2276F"/>
    <w:rsid w:val="00F421E8"/>
    <w:rsid w:val="00F7228F"/>
    <w:rsid w:val="00F87917"/>
    <w:rsid w:val="00FD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DF473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ody Text Indent"/>
    <w:basedOn w:val="a"/>
    <w:link w:val="a5"/>
    <w:rsid w:val="00150C50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ий текст з відступом Знак"/>
    <w:basedOn w:val="a0"/>
    <w:link w:val="a4"/>
    <w:rsid w:val="00150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BD25D1"/>
    <w:pPr>
      <w:spacing w:line="240" w:lineRule="auto"/>
      <w:ind w:firstLine="567"/>
      <w:contextualSpacing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ий текст з відступом 2 Знак"/>
    <w:basedOn w:val="a0"/>
    <w:link w:val="2"/>
    <w:uiPriority w:val="99"/>
    <w:rsid w:val="00BD25D1"/>
    <w:rPr>
      <w:rFonts w:ascii="Times New Roman" w:hAnsi="Times New Roman" w:cs="Times New Roman"/>
      <w:sz w:val="26"/>
      <w:szCs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1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11-22-002583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823</Words>
  <Characters>470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Худенко Ірина Валентинівна</cp:lastModifiedBy>
  <cp:revision>23</cp:revision>
  <dcterms:created xsi:type="dcterms:W3CDTF">2022-08-31T12:35:00Z</dcterms:created>
  <dcterms:modified xsi:type="dcterms:W3CDTF">2023-11-22T14:37:00Z</dcterms:modified>
</cp:coreProperties>
</file>