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FE8" w:rsidRPr="003B3FE8" w:rsidRDefault="003B3FE8" w:rsidP="001F01C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B3FE8">
        <w:rPr>
          <w:rFonts w:ascii="Times New Roman" w:hAnsi="Times New Roman" w:cs="Times New Roman"/>
          <w:b/>
          <w:sz w:val="26"/>
          <w:szCs w:val="26"/>
        </w:rPr>
        <w:t>Обґрунтування технічних та якісних характеристик предмета закупівлі,</w:t>
      </w:r>
    </w:p>
    <w:p w:rsidR="003B3FE8" w:rsidRPr="003B3FE8" w:rsidRDefault="003B3FE8" w:rsidP="001F01C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B3FE8">
        <w:rPr>
          <w:rFonts w:ascii="Times New Roman" w:hAnsi="Times New Roman" w:cs="Times New Roman"/>
          <w:b/>
          <w:sz w:val="26"/>
          <w:szCs w:val="26"/>
        </w:rPr>
        <w:t>очікуваної вартості</w:t>
      </w:r>
    </w:p>
    <w:p w:rsidR="003B3FE8" w:rsidRDefault="003B3FE8" w:rsidP="001F01C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EA6317" w:rsidRPr="00333398" w:rsidRDefault="00EA6317" w:rsidP="00EA6317">
      <w:pPr>
        <w:tabs>
          <w:tab w:val="left" w:pos="1418"/>
        </w:tabs>
        <w:suppressAutoHyphens/>
        <w:spacing w:before="80" w:line="240" w:lineRule="auto"/>
        <w:ind w:right="96"/>
        <w:jc w:val="both"/>
        <w:rPr>
          <w:rFonts w:ascii="Times New Roman" w:hAnsi="Times New Roman" w:cs="Times New Roman"/>
          <w:sz w:val="26"/>
          <w:szCs w:val="26"/>
        </w:rPr>
      </w:pPr>
      <w:r w:rsidRPr="003B3FE8">
        <w:rPr>
          <w:rFonts w:ascii="Times New Roman" w:hAnsi="Times New Roman" w:cs="Times New Roman"/>
          <w:b/>
          <w:sz w:val="26"/>
          <w:szCs w:val="26"/>
        </w:rPr>
        <w:t xml:space="preserve">Предмет закупівлі: </w:t>
      </w:r>
      <w:r>
        <w:rPr>
          <w:rFonts w:ascii="Times New Roman" w:hAnsi="Times New Roman" w:cs="Times New Roman"/>
          <w:sz w:val="26"/>
          <w:szCs w:val="26"/>
        </w:rPr>
        <w:t xml:space="preserve">ДК 021:2015 </w:t>
      </w:r>
      <w:r w:rsidR="00541C1E" w:rsidRPr="00A73511">
        <w:rPr>
          <w:rFonts w:ascii="Times New Roman" w:hAnsi="Times New Roman" w:cs="Times New Roman"/>
          <w:sz w:val="26"/>
          <w:szCs w:val="26"/>
        </w:rPr>
        <w:t>48710000-8 Пакети програмного забезпечення для резервного копіювання чи відновлення даних (Програмна продукція у вигляді доповнення та розширення функціоналу комп</w:t>
      </w:r>
      <w:r w:rsidR="009A7417">
        <w:rPr>
          <w:rFonts w:ascii="Times New Roman" w:hAnsi="Times New Roman" w:cs="Times New Roman"/>
          <w:sz w:val="26"/>
          <w:szCs w:val="26"/>
        </w:rPr>
        <w:t>’</w:t>
      </w:r>
      <w:r w:rsidR="00541C1E" w:rsidRPr="00A73511">
        <w:rPr>
          <w:rFonts w:ascii="Times New Roman" w:hAnsi="Times New Roman" w:cs="Times New Roman"/>
          <w:sz w:val="26"/>
          <w:szCs w:val="26"/>
        </w:rPr>
        <w:t>ютерних програм PowerProtect DP4400 Software; 4x12TB Upgrade; ProSupport Next Business Day DP Sftwr Spt-Maint, 12 Month(s)</w:t>
      </w:r>
      <w:r w:rsidR="00541C1E">
        <w:rPr>
          <w:rFonts w:ascii="Times New Roman" w:hAnsi="Times New Roman" w:cs="Times New Roman"/>
          <w:sz w:val="26"/>
          <w:szCs w:val="26"/>
        </w:rPr>
        <w:t>).</w:t>
      </w:r>
    </w:p>
    <w:p w:rsidR="0097585C" w:rsidRDefault="00EA6317" w:rsidP="00541C1E">
      <w:pPr>
        <w:shd w:val="clear" w:color="auto" w:fill="FFFFFF"/>
        <w:spacing w:after="0"/>
        <w:jc w:val="both"/>
        <w:rPr>
          <w:rFonts w:ascii="Times New Roman" w:hAnsi="Times New Roman" w:cs="Times New Roman"/>
          <w:spacing w:val="1"/>
          <w:sz w:val="26"/>
          <w:szCs w:val="26"/>
        </w:rPr>
      </w:pPr>
      <w:r w:rsidRPr="0041018F">
        <w:rPr>
          <w:rFonts w:ascii="Times New Roman" w:hAnsi="Times New Roman" w:cs="Times New Roman"/>
          <w:b/>
          <w:sz w:val="26"/>
          <w:szCs w:val="26"/>
        </w:rPr>
        <w:t>Технічні та якісні характеристики предмета закупівлі:</w:t>
      </w:r>
      <w:r w:rsidRPr="0041018F">
        <w:rPr>
          <w:rFonts w:ascii="Times New Roman" w:hAnsi="Times New Roman" w:cs="Times New Roman"/>
          <w:sz w:val="26"/>
          <w:szCs w:val="26"/>
        </w:rPr>
        <w:t xml:space="preserve"> </w:t>
      </w:r>
      <w:r w:rsidR="00541C1E">
        <w:rPr>
          <w:rFonts w:ascii="Times New Roman" w:hAnsi="Times New Roman" w:cs="Times New Roman"/>
          <w:spacing w:val="1"/>
          <w:sz w:val="26"/>
          <w:szCs w:val="26"/>
        </w:rPr>
        <w:t>з</w:t>
      </w:r>
      <w:r w:rsidR="00541C1E" w:rsidRPr="00541C1E">
        <w:rPr>
          <w:rFonts w:ascii="Times New Roman" w:hAnsi="Times New Roman" w:cs="Times New Roman"/>
          <w:spacing w:val="1"/>
          <w:sz w:val="26"/>
          <w:szCs w:val="26"/>
        </w:rPr>
        <w:t xml:space="preserve">абезпечення резервного копіювання виробничої інформації, що обробляється в інформаційно-комунікаційних системах корпоративного призначення ДП «НАЕК «Енергоатом» на різні фізично рознесені майданчики, з урахуванням </w:t>
      </w:r>
      <w:r w:rsidR="00541C1E">
        <w:rPr>
          <w:rFonts w:ascii="Times New Roman" w:hAnsi="Times New Roman" w:cs="Times New Roman"/>
          <w:spacing w:val="1"/>
          <w:sz w:val="26"/>
          <w:szCs w:val="26"/>
        </w:rPr>
        <w:t>в</w:t>
      </w:r>
      <w:r w:rsidR="00541C1E" w:rsidRPr="00541C1E">
        <w:rPr>
          <w:rFonts w:ascii="Times New Roman" w:hAnsi="Times New Roman" w:cs="Times New Roman"/>
          <w:spacing w:val="1"/>
          <w:sz w:val="26"/>
          <w:szCs w:val="26"/>
        </w:rPr>
        <w:t>имог до збереження інформації</w:t>
      </w:r>
      <w:r w:rsidR="00541C1E">
        <w:rPr>
          <w:rFonts w:ascii="Times New Roman" w:hAnsi="Times New Roman" w:cs="Times New Roman"/>
          <w:spacing w:val="1"/>
          <w:sz w:val="26"/>
          <w:szCs w:val="26"/>
        </w:rPr>
        <w:t>, рекомендацій аудитів,</w:t>
      </w:r>
      <w:r w:rsidR="00541C1E" w:rsidRPr="00541C1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541C1E">
        <w:rPr>
          <w:rFonts w:ascii="Times New Roman" w:hAnsi="Times New Roman" w:cs="Times New Roman"/>
          <w:spacing w:val="1"/>
          <w:sz w:val="26"/>
          <w:szCs w:val="26"/>
        </w:rPr>
        <w:t xml:space="preserve">врахуванням </w:t>
      </w:r>
      <w:r w:rsidR="00541C1E" w:rsidRPr="00541C1E">
        <w:rPr>
          <w:rFonts w:ascii="Times New Roman" w:hAnsi="Times New Roman" w:cs="Times New Roman"/>
          <w:spacing w:val="1"/>
          <w:sz w:val="26"/>
          <w:szCs w:val="26"/>
        </w:rPr>
        <w:t xml:space="preserve">Політики інформаційної безпеки ДП «НАЕК «Енергоатом» ПЛ-С.0.30.189-22 та Політики кібербезпеки інформаційно-комунікаційних систем корпоративного призначення ДП «НАЕК «Енергоатом» ПЛ-С.0.30.190-22, шляхом розширення ліцензованої ємності існуючої системи резервного копіювання з </w:t>
      </w:r>
      <w:r w:rsidR="00541C1E">
        <w:rPr>
          <w:rFonts w:ascii="Times New Roman" w:hAnsi="Times New Roman" w:cs="Times New Roman"/>
          <w:spacing w:val="1"/>
          <w:sz w:val="26"/>
          <w:szCs w:val="26"/>
        </w:rPr>
        <w:t xml:space="preserve">її </w:t>
      </w:r>
      <w:r w:rsidR="00541C1E" w:rsidRPr="00541C1E">
        <w:rPr>
          <w:rFonts w:ascii="Times New Roman" w:hAnsi="Times New Roman" w:cs="Times New Roman"/>
          <w:spacing w:val="1"/>
          <w:sz w:val="26"/>
          <w:szCs w:val="26"/>
        </w:rPr>
        <w:t>технічною підтримкою протягом 12 місяців</w:t>
      </w:r>
      <w:r>
        <w:rPr>
          <w:rFonts w:ascii="Times New Roman" w:hAnsi="Times New Roman" w:cs="Times New Roman"/>
          <w:spacing w:val="1"/>
          <w:sz w:val="26"/>
          <w:szCs w:val="26"/>
        </w:rPr>
        <w:t>.</w:t>
      </w:r>
    </w:p>
    <w:p w:rsidR="00EA6317" w:rsidRDefault="005E3157" w:rsidP="005E3157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1"/>
          <w:sz w:val="26"/>
          <w:szCs w:val="26"/>
        </w:rPr>
      </w:pPr>
      <w:r w:rsidRPr="003B3FE8">
        <w:rPr>
          <w:rFonts w:ascii="Times New Roman" w:hAnsi="Times New Roman" w:cs="Times New Roman"/>
          <w:sz w:val="26"/>
          <w:szCs w:val="26"/>
        </w:rPr>
        <w:t xml:space="preserve">Детальний опис технічних та якісних характеристик визначений у </w:t>
      </w:r>
      <w:r>
        <w:rPr>
          <w:rFonts w:ascii="Times New Roman" w:hAnsi="Times New Roman" w:cs="Times New Roman"/>
          <w:sz w:val="26"/>
          <w:szCs w:val="26"/>
        </w:rPr>
        <w:t>технічній специфікації до предмета закупівлі</w:t>
      </w:r>
      <w:r w:rsidR="0097585C" w:rsidRPr="00EC44E1">
        <w:rPr>
          <w:rFonts w:ascii="Times New Roman" w:hAnsi="Times New Roman" w:cs="Times New Roman"/>
          <w:spacing w:val="1"/>
          <w:sz w:val="26"/>
          <w:szCs w:val="26"/>
        </w:rPr>
        <w:t>.</w:t>
      </w:r>
    </w:p>
    <w:p w:rsidR="008215D1" w:rsidRDefault="008215D1" w:rsidP="005E31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EA6317" w:rsidRDefault="008671A8" w:rsidP="008671A8">
      <w:pPr>
        <w:tabs>
          <w:tab w:val="left" w:pos="709"/>
        </w:tabs>
        <w:suppressAutoHyphens/>
        <w:spacing w:before="80" w:line="240" w:lineRule="auto"/>
        <w:ind w:right="9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="00EA6317">
        <w:rPr>
          <w:rFonts w:ascii="Times New Roman" w:hAnsi="Times New Roman" w:cs="Times New Roman"/>
          <w:sz w:val="26"/>
          <w:szCs w:val="26"/>
        </w:rPr>
        <w:t>О</w:t>
      </w:r>
      <w:r w:rsidR="00EA6317" w:rsidRPr="007C723F">
        <w:rPr>
          <w:rFonts w:ascii="Times New Roman" w:hAnsi="Times New Roman" w:cs="Times New Roman"/>
          <w:sz w:val="26"/>
          <w:szCs w:val="26"/>
        </w:rPr>
        <w:t>голошено відкриті торги на</w:t>
      </w:r>
      <w:r w:rsidR="00EA6317">
        <w:rPr>
          <w:rFonts w:ascii="Times New Roman" w:hAnsi="Times New Roman" w:cs="Times New Roman"/>
          <w:sz w:val="26"/>
          <w:szCs w:val="26"/>
        </w:rPr>
        <w:t xml:space="preserve"> закупівлю</w:t>
      </w:r>
      <w:r w:rsidR="00EA6317" w:rsidRPr="008F53E4">
        <w:rPr>
          <w:rFonts w:ascii="Times New Roman" w:hAnsi="Times New Roman" w:cs="Times New Roman"/>
          <w:sz w:val="26"/>
          <w:szCs w:val="26"/>
        </w:rPr>
        <w:t xml:space="preserve"> </w:t>
      </w:r>
      <w:r w:rsidR="00EA6317">
        <w:rPr>
          <w:rFonts w:ascii="Times New Roman" w:hAnsi="Times New Roman" w:cs="Times New Roman"/>
          <w:sz w:val="26"/>
          <w:szCs w:val="26"/>
        </w:rPr>
        <w:t xml:space="preserve">ДК 021:2015 </w:t>
      </w:r>
      <w:r w:rsidR="00EA6317" w:rsidRPr="00A73511">
        <w:rPr>
          <w:rFonts w:ascii="Times New Roman" w:hAnsi="Times New Roman" w:cs="Times New Roman"/>
          <w:sz w:val="26"/>
          <w:szCs w:val="26"/>
        </w:rPr>
        <w:t>48710000-8 Пакети програмного забезпечення для резервного копіювання чи відновлення даних (Програмна продукція у вигляді доповнення та розширення функціоналу комп</w:t>
      </w:r>
      <w:r w:rsidR="00EA6317">
        <w:rPr>
          <w:rFonts w:ascii="Times New Roman" w:hAnsi="Times New Roman" w:cs="Times New Roman"/>
          <w:sz w:val="26"/>
          <w:szCs w:val="26"/>
        </w:rPr>
        <w:t>’</w:t>
      </w:r>
      <w:r w:rsidR="00EA6317" w:rsidRPr="00A73511">
        <w:rPr>
          <w:rFonts w:ascii="Times New Roman" w:hAnsi="Times New Roman" w:cs="Times New Roman"/>
          <w:sz w:val="26"/>
          <w:szCs w:val="26"/>
        </w:rPr>
        <w:t>ютерних програм PowerProtect DP4400 Software; 4x12TB Upgrade; ProSupport Next Business Day DP Sftwr Spt-Maint, 12 Month(s)</w:t>
      </w:r>
      <w:r w:rsidR="00EA6317">
        <w:rPr>
          <w:rFonts w:ascii="Times New Roman" w:hAnsi="Times New Roman" w:cs="Times New Roman"/>
          <w:sz w:val="26"/>
          <w:szCs w:val="26"/>
        </w:rPr>
        <w:t>).</w:t>
      </w:r>
    </w:p>
    <w:p w:rsidR="003B3FE8" w:rsidRPr="0097585C" w:rsidRDefault="00EA6317" w:rsidP="0097585C">
      <w:pPr>
        <w:tabs>
          <w:tab w:val="left" w:pos="1418"/>
        </w:tabs>
        <w:suppressAutoHyphens/>
        <w:spacing w:before="80" w:line="240" w:lineRule="auto"/>
        <w:ind w:right="96"/>
        <w:jc w:val="both"/>
        <w:rPr>
          <w:rFonts w:ascii="Times New Roman" w:hAnsi="Times New Roman" w:cs="Times New Roman"/>
          <w:sz w:val="26"/>
          <w:szCs w:val="26"/>
        </w:rPr>
      </w:pPr>
      <w:r w:rsidRPr="003B3FE8">
        <w:rPr>
          <w:rFonts w:ascii="Times New Roman" w:hAnsi="Times New Roman" w:cs="Times New Roman"/>
          <w:sz w:val="26"/>
          <w:szCs w:val="26"/>
        </w:rPr>
        <w:t xml:space="preserve">Посилання на процедуру закупівлі в електронній системі закупівель </w:t>
      </w:r>
      <w:hyperlink r:id="rId5" w:history="1">
        <w:r w:rsidRPr="001B0224">
          <w:rPr>
            <w:rStyle w:val="a3"/>
            <w:rFonts w:ascii="Times New Roman" w:hAnsi="Times New Roman" w:cs="Times New Roman"/>
            <w:sz w:val="26"/>
            <w:szCs w:val="26"/>
          </w:rPr>
          <w:t>https://prozorro.gov.ua/tender/UA-2023-10-31-006496-a</w:t>
        </w:r>
      </w:hyperlink>
    </w:p>
    <w:p w:rsidR="003B3FE8" w:rsidRDefault="003B3FE8" w:rsidP="001F01CE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B3FE8" w:rsidRDefault="00EA6317" w:rsidP="001F01C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3FE8">
        <w:rPr>
          <w:rFonts w:ascii="Times New Roman" w:hAnsi="Times New Roman" w:cs="Times New Roman"/>
          <w:b/>
          <w:sz w:val="26"/>
          <w:szCs w:val="26"/>
        </w:rPr>
        <w:t xml:space="preserve">Очікувана вартість предмета закупівлі: </w:t>
      </w:r>
      <w:r w:rsidRPr="003B3FE8">
        <w:rPr>
          <w:rFonts w:ascii="Times New Roman" w:hAnsi="Times New Roman" w:cs="Times New Roman"/>
          <w:sz w:val="26"/>
          <w:szCs w:val="26"/>
        </w:rPr>
        <w:t>очікувана вартість закупівлі визначена відповідно до вимог</w:t>
      </w:r>
      <w:r>
        <w:rPr>
          <w:rFonts w:ascii="Times New Roman" w:hAnsi="Times New Roman" w:cs="Times New Roman"/>
          <w:sz w:val="26"/>
          <w:szCs w:val="26"/>
        </w:rPr>
        <w:t xml:space="preserve"> чинного законодавства України та вимог внутрішніх організаційно-розпорядчих та виробничих документів за результатами маркетингового дослідження</w:t>
      </w:r>
    </w:p>
    <w:p w:rsidR="00C90E24" w:rsidRDefault="00C90E24" w:rsidP="001F01C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90E24" w:rsidRDefault="00C90E24" w:rsidP="001F01C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B4AB0" w:rsidRDefault="006B4AB0" w:rsidP="001F01C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6B4AB0" w:rsidSect="001F01CE">
      <w:pgSz w:w="11906" w:h="16838" w:code="9"/>
      <w:pgMar w:top="1418" w:right="567" w:bottom="567" w:left="1134" w:header="425" w:footer="15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7D02AD"/>
    <w:multiLevelType w:val="multilevel"/>
    <w:tmpl w:val="56BE45D4"/>
    <w:lvl w:ilvl="0">
      <w:start w:val="1"/>
      <w:numFmt w:val="decimal"/>
      <w:lvlText w:val="%1."/>
      <w:lvlJc w:val="left"/>
      <w:pPr>
        <w:tabs>
          <w:tab w:val="num" w:pos="964"/>
        </w:tabs>
        <w:ind w:left="964" w:hanging="96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964"/>
      </w:pPr>
      <w:rPr>
        <w:rFonts w:ascii="Arial" w:hAnsi="Arial" w:cs="Arial" w:hint="default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980"/>
        </w:tabs>
        <w:ind w:left="1903" w:hanging="283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FE8"/>
    <w:rsid w:val="00127600"/>
    <w:rsid w:val="001B38DC"/>
    <w:rsid w:val="001F01CE"/>
    <w:rsid w:val="00217488"/>
    <w:rsid w:val="003B276E"/>
    <w:rsid w:val="003B3FE8"/>
    <w:rsid w:val="0041018F"/>
    <w:rsid w:val="00541C1E"/>
    <w:rsid w:val="00563F1C"/>
    <w:rsid w:val="005B58C7"/>
    <w:rsid w:val="005E3157"/>
    <w:rsid w:val="006B4AB0"/>
    <w:rsid w:val="008215D1"/>
    <w:rsid w:val="008522CC"/>
    <w:rsid w:val="008671A8"/>
    <w:rsid w:val="00942F94"/>
    <w:rsid w:val="0097585C"/>
    <w:rsid w:val="009A7417"/>
    <w:rsid w:val="009D2600"/>
    <w:rsid w:val="00A16E81"/>
    <w:rsid w:val="00A25C8E"/>
    <w:rsid w:val="00AA2C03"/>
    <w:rsid w:val="00AC1C85"/>
    <w:rsid w:val="00C25884"/>
    <w:rsid w:val="00C374CE"/>
    <w:rsid w:val="00C90E24"/>
    <w:rsid w:val="00CD4FAC"/>
    <w:rsid w:val="00DB1082"/>
    <w:rsid w:val="00EA6317"/>
    <w:rsid w:val="00EC44E1"/>
    <w:rsid w:val="00EF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611C9"/>
  <w15:chartTrackingRefBased/>
  <w15:docId w15:val="{B25A75F6-4AC6-4633-A28D-567019FD7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C90E24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B4A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6B4AB0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10-31-006496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1243</Words>
  <Characters>709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Худенко Ірина Валентинівна</cp:lastModifiedBy>
  <cp:revision>8</cp:revision>
  <cp:lastPrinted>2021-08-18T07:18:00Z</cp:lastPrinted>
  <dcterms:created xsi:type="dcterms:W3CDTF">2023-10-20T11:58:00Z</dcterms:created>
  <dcterms:modified xsi:type="dcterms:W3CDTF">2023-10-31T12:17:00Z</dcterms:modified>
</cp:coreProperties>
</file>