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3420" w:rsidRDefault="00960A07" w:rsidP="00960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A07">
        <w:rPr>
          <w:rFonts w:ascii="Times New Roman" w:hAnsi="Times New Roman" w:cs="Times New Roman"/>
          <w:b/>
          <w:sz w:val="26"/>
          <w:szCs w:val="26"/>
        </w:rPr>
        <w:t>ДК 021:2015 31680000-6 Електричне приладдя та супутні товари до електричного обладнання (Випрямляючі пристрої для ВП ПАЕС)</w:t>
      </w:r>
    </w:p>
    <w:p w:rsidR="001F37BA" w:rsidRPr="009A07B5" w:rsidRDefault="001F37BA" w:rsidP="001F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60A07">
      <w:pPr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960A07">
        <w:rPr>
          <w:rFonts w:ascii="Times New Roman" w:hAnsi="Times New Roman" w:cs="Times New Roman"/>
          <w:sz w:val="26"/>
          <w:szCs w:val="26"/>
        </w:rPr>
        <w:t>П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960A07">
        <w:rPr>
          <w:rFonts w:ascii="Times New Roman" w:hAnsi="Times New Roman" w:cs="Times New Roman"/>
          <w:sz w:val="26"/>
          <w:szCs w:val="26"/>
        </w:rPr>
        <w:t>випрямляючими пристроями</w:t>
      </w:r>
      <w:r w:rsidR="00D340BE">
        <w:rPr>
          <w:rFonts w:ascii="Times New Roman" w:hAnsi="Times New Roman" w:cs="Times New Roman"/>
          <w:sz w:val="26"/>
          <w:szCs w:val="26"/>
        </w:rPr>
        <w:t xml:space="preserve"> оголошено закупівлю                    </w:t>
      </w:r>
      <w:r w:rsidR="00D340BE" w:rsidRPr="00D340BE">
        <w:rPr>
          <w:rFonts w:ascii="Times New Roman" w:hAnsi="Times New Roman" w:cs="Times New Roman"/>
          <w:sz w:val="26"/>
          <w:szCs w:val="26"/>
        </w:rPr>
        <w:t xml:space="preserve"> </w:t>
      </w:r>
      <w:r w:rsidR="00960A07" w:rsidRPr="00960A07">
        <w:rPr>
          <w:rFonts w:ascii="Times New Roman" w:hAnsi="Times New Roman" w:cs="Times New Roman"/>
          <w:sz w:val="26"/>
          <w:szCs w:val="26"/>
        </w:rPr>
        <w:t>ДК 021:2015 31680000-6 Електричне приладдя та супутні товари до електричного обладнання (Випрямляючі пристрої для ВП ПАЕС)</w:t>
      </w:r>
      <w:r w:rsidR="001F37BA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9B2A64" w:rsidRDefault="008D44DF" w:rsidP="009B2A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B2A64" w:rsidRPr="00F3708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https://prozorro.gov.ua/tender/UA-2023-08-16-000849-a</w:t>
        </w:r>
      </w:hyperlink>
      <w:r w:rsidR="009B2A64"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E332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E332F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1A3D41"/>
    <w:rsid w:val="001F37BA"/>
    <w:rsid w:val="004E257D"/>
    <w:rsid w:val="005008D2"/>
    <w:rsid w:val="008377AC"/>
    <w:rsid w:val="008D44DF"/>
    <w:rsid w:val="00960A07"/>
    <w:rsid w:val="00990B3A"/>
    <w:rsid w:val="00991179"/>
    <w:rsid w:val="00996FDC"/>
    <w:rsid w:val="009A07B5"/>
    <w:rsid w:val="009B2A64"/>
    <w:rsid w:val="00A7535D"/>
    <w:rsid w:val="00AE332F"/>
    <w:rsid w:val="00CF2792"/>
    <w:rsid w:val="00D340BE"/>
    <w:rsid w:val="00D43F42"/>
    <w:rsid w:val="00DD24C0"/>
    <w:rsid w:val="00DF6678"/>
    <w:rsid w:val="00F0342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C3C6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08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Апатьєв Олександр Леонідович</cp:lastModifiedBy>
  <cp:revision>19</cp:revision>
  <dcterms:created xsi:type="dcterms:W3CDTF">2021-01-20T08:50:00Z</dcterms:created>
  <dcterms:modified xsi:type="dcterms:W3CDTF">2023-08-17T07:10:00Z</dcterms:modified>
</cp:coreProperties>
</file>