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FE54" w14:textId="77777777" w:rsidR="004F0A8E" w:rsidRPr="00513F6D" w:rsidRDefault="00CF1505" w:rsidP="00AF6F8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513F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</w:p>
    <w:p w14:paraId="0647934B" w14:textId="77777777" w:rsidR="00AF6F8D" w:rsidRPr="00513F6D" w:rsidRDefault="004F0A8E" w:rsidP="004F0A8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CF1505" w:rsidRPr="00513F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F6F8D" w:rsidRPr="00513F6D">
        <w:rPr>
          <w:rFonts w:ascii="Times New Roman" w:hAnsi="Times New Roman" w:cs="Times New Roman"/>
          <w:sz w:val="26"/>
          <w:szCs w:val="26"/>
          <w:lang w:val="uk-UA"/>
        </w:rPr>
        <w:t>ДК 021:2015 79210000-9 Бухгалтерські та аудиторські послуги</w:t>
      </w:r>
      <w:r w:rsidRPr="00513F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6F8D" w:rsidRPr="00513F6D">
        <w:rPr>
          <w:rFonts w:ascii="Times New Roman" w:hAnsi="Times New Roman" w:cs="Times New Roman"/>
          <w:sz w:val="26"/>
          <w:szCs w:val="26"/>
          <w:lang w:val="uk-UA"/>
        </w:rPr>
        <w:t xml:space="preserve"> (Аудит фінансової звітності ДП «НАЕК «Енергоатом» за 2023-2024 роки)</w:t>
      </w:r>
      <w:r w:rsidRPr="00513F6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2EA4F42" w14:textId="77777777" w:rsidR="004F0A8E" w:rsidRPr="00513F6D" w:rsidRDefault="00CF1505" w:rsidP="004F0A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Технічні та якісні характеристики предмета закупівлі: </w:t>
      </w:r>
      <w:r w:rsidR="000C485C" w:rsidRPr="00513F6D">
        <w:rPr>
          <w:rFonts w:ascii="Times New Roman" w:hAnsi="Times New Roman" w:cs="Times New Roman"/>
          <w:sz w:val="26"/>
          <w:szCs w:val="26"/>
          <w:lang w:val="uk-UA"/>
        </w:rPr>
        <w:t xml:space="preserve">ДП «НАЕК «Енергоатом» оголошено процедуру закупівлі послуг </w:t>
      </w:r>
      <w:r w:rsidR="004F0A8E" w:rsidRPr="00513F6D">
        <w:rPr>
          <w:rFonts w:ascii="Times New Roman" w:hAnsi="Times New Roman" w:cs="Times New Roman"/>
          <w:sz w:val="26"/>
          <w:szCs w:val="26"/>
          <w:lang w:val="uk-UA"/>
        </w:rPr>
        <w:t>з метою забезпечення неухильного виконання законодавства та упевнення в тому, що всі аспекти МСФЗ охоплені та опрацьовані вірно і всі вимоги МСФЗ щодо фінансової звітності виконані.</w:t>
      </w:r>
    </w:p>
    <w:p w14:paraId="71EF547D" w14:textId="77777777" w:rsidR="004F0A8E" w:rsidRPr="00513F6D" w:rsidRDefault="004F0A8E" w:rsidP="004F0A8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 w:cs="Times New Roman"/>
          <w:sz w:val="26"/>
          <w:szCs w:val="26"/>
          <w:lang w:val="uk-UA"/>
        </w:rPr>
        <w:t xml:space="preserve"> Послуги будуть складатись з таких етапів:</w:t>
      </w:r>
    </w:p>
    <w:p w14:paraId="0589447D" w14:textId="77777777" w:rsidR="004F0A8E" w:rsidRPr="00513F6D" w:rsidRDefault="004F0A8E" w:rsidP="004F0A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 w:cs="Times New Roman"/>
          <w:sz w:val="26"/>
          <w:szCs w:val="26"/>
          <w:lang w:val="uk-UA"/>
        </w:rPr>
        <w:t>1)</w:t>
      </w:r>
      <w:r w:rsidRPr="00513F6D">
        <w:rPr>
          <w:rFonts w:ascii="Times New Roman" w:hAnsi="Times New Roman" w:cs="Times New Roman"/>
          <w:sz w:val="26"/>
          <w:szCs w:val="26"/>
          <w:lang w:val="uk-UA"/>
        </w:rPr>
        <w:tab/>
        <w:t>аудит фінансової звітності ДП «НАЕК «Енергоатом» за 2023 рік, складеної відповідно до МСФЗ;</w:t>
      </w:r>
    </w:p>
    <w:p w14:paraId="7E152A60" w14:textId="77777777" w:rsidR="004F0A8E" w:rsidRPr="00513F6D" w:rsidRDefault="004F0A8E" w:rsidP="004F0A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 w:cs="Times New Roman"/>
          <w:sz w:val="26"/>
          <w:szCs w:val="26"/>
          <w:lang w:val="uk-UA"/>
        </w:rPr>
        <w:t>2)</w:t>
      </w:r>
      <w:r w:rsidRPr="00513F6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аудит фінансової звітності ДП «НАЕК «Енергоатом» за 2024 рік, складеної відповідно до МСФЗ; </w:t>
      </w:r>
    </w:p>
    <w:p w14:paraId="0D07A335" w14:textId="77777777" w:rsidR="004F0A8E" w:rsidRPr="00513F6D" w:rsidRDefault="004F0A8E" w:rsidP="004F0A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 w:cs="Times New Roman"/>
          <w:sz w:val="26"/>
          <w:szCs w:val="26"/>
          <w:lang w:val="uk-UA"/>
        </w:rPr>
        <w:t>3)</w:t>
      </w:r>
      <w:r w:rsidRPr="00513F6D">
        <w:rPr>
          <w:rFonts w:ascii="Times New Roman" w:hAnsi="Times New Roman" w:cs="Times New Roman"/>
          <w:sz w:val="26"/>
          <w:szCs w:val="26"/>
          <w:lang w:val="uk-UA"/>
        </w:rPr>
        <w:tab/>
        <w:t>складання звіту щодо формування та сплати статутного капіталу товариства станом на дату державної реєстрації товариства.</w:t>
      </w:r>
    </w:p>
    <w:p w14:paraId="790CE551" w14:textId="77777777" w:rsidR="00173E20" w:rsidRPr="00A83BE8" w:rsidRDefault="00627B87" w:rsidP="00CE1E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13F6D">
        <w:rPr>
          <w:rFonts w:ascii="Times New Roman" w:hAnsi="Times New Roman"/>
          <w:sz w:val="26"/>
          <w:szCs w:val="26"/>
          <w:lang w:val="uk-UA"/>
        </w:rPr>
        <w:tab/>
      </w:r>
      <w:r w:rsidR="00824DCC" w:rsidRPr="00513F6D">
        <w:rPr>
          <w:rFonts w:ascii="Times New Roman" w:hAnsi="Times New Roman"/>
          <w:sz w:val="26"/>
          <w:szCs w:val="26"/>
          <w:lang w:val="uk-UA"/>
        </w:rPr>
        <w:t>Технічні та якісні характеристики предмета закупівлі визначені відповідно д</w:t>
      </w:r>
      <w:r w:rsidR="00DA038E" w:rsidRPr="00513F6D">
        <w:rPr>
          <w:rFonts w:ascii="Times New Roman" w:hAnsi="Times New Roman" w:cs="Times New Roman"/>
          <w:sz w:val="26"/>
          <w:szCs w:val="26"/>
          <w:lang w:val="uk-UA"/>
        </w:rPr>
        <w:t xml:space="preserve">о вимог і положень </w:t>
      </w:r>
      <w:r w:rsidR="00173E20" w:rsidRPr="00513F6D">
        <w:rPr>
          <w:rFonts w:ascii="Times New Roman" w:hAnsi="Times New Roman"/>
          <w:sz w:val="26"/>
          <w:szCs w:val="26"/>
          <w:lang w:val="uk-UA"/>
        </w:rPr>
        <w:t>Закону України «Про бухгалтерський облік та фінансову звітність в Україні» від 16.07.1999 № 996-ХІV</w:t>
      </w:r>
      <w:r w:rsidR="001A71F7" w:rsidRPr="00513F6D">
        <w:rPr>
          <w:rFonts w:ascii="Times New Roman" w:hAnsi="Times New Roman"/>
          <w:sz w:val="26"/>
          <w:szCs w:val="26"/>
          <w:lang w:val="uk-UA"/>
        </w:rPr>
        <w:t>;</w:t>
      </w:r>
      <w:r w:rsidRPr="00513F6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0E9B" w:rsidRPr="00513F6D">
        <w:rPr>
          <w:rFonts w:ascii="Times New Roman" w:hAnsi="Times New Roman"/>
          <w:sz w:val="26"/>
          <w:szCs w:val="26"/>
          <w:lang w:val="uk-UA"/>
        </w:rPr>
        <w:t>Закону України «Про аудит фінансової звітн</w:t>
      </w:r>
      <w:r w:rsidR="00C43B05">
        <w:rPr>
          <w:rFonts w:ascii="Times New Roman" w:hAnsi="Times New Roman"/>
          <w:sz w:val="26"/>
          <w:szCs w:val="26"/>
          <w:lang w:val="uk-UA"/>
        </w:rPr>
        <w:t xml:space="preserve">ості та аудиторську діяльність» </w:t>
      </w:r>
      <w:r w:rsidR="003B0E9B" w:rsidRPr="00513F6D">
        <w:rPr>
          <w:rFonts w:ascii="Times New Roman" w:hAnsi="Times New Roman"/>
          <w:sz w:val="26"/>
          <w:szCs w:val="26"/>
          <w:lang w:val="uk-UA"/>
        </w:rPr>
        <w:t xml:space="preserve">від 21.12.2017 № 2258-VII; </w:t>
      </w:r>
      <w:r w:rsidR="006555A3" w:rsidRPr="00513F6D">
        <w:rPr>
          <w:rFonts w:ascii="Times New Roman" w:hAnsi="Times New Roman"/>
          <w:sz w:val="26"/>
          <w:szCs w:val="26"/>
          <w:lang w:val="uk-UA"/>
        </w:rPr>
        <w:t>Міжнародних стандартів фінансової звітності</w:t>
      </w:r>
      <w:r w:rsidR="003B0E9B" w:rsidRPr="00513F6D">
        <w:rPr>
          <w:rFonts w:ascii="Times New Roman" w:hAnsi="Times New Roman"/>
          <w:sz w:val="26"/>
          <w:szCs w:val="26"/>
          <w:lang w:val="uk-UA"/>
        </w:rPr>
        <w:t>;</w:t>
      </w:r>
      <w:r w:rsidR="006555A3" w:rsidRPr="00513F6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73E20" w:rsidRPr="00513F6D">
        <w:rPr>
          <w:rFonts w:ascii="Times New Roman" w:hAnsi="Times New Roman"/>
          <w:sz w:val="26"/>
          <w:szCs w:val="26"/>
          <w:lang w:val="uk-UA"/>
        </w:rPr>
        <w:t xml:space="preserve">Положення про розкриття інформації емітентами цінних паперів, </w:t>
      </w:r>
      <w:r w:rsidR="00A83BE8" w:rsidRPr="00A83BE8">
        <w:rPr>
          <w:rFonts w:ascii="Times New Roman" w:hAnsi="Times New Roman"/>
          <w:sz w:val="26"/>
          <w:szCs w:val="26"/>
          <w:lang w:val="uk-UA"/>
        </w:rPr>
        <w:t>затвердженого рішенням</w:t>
      </w:r>
      <w:r w:rsidR="00173E20" w:rsidRPr="00513F6D">
        <w:rPr>
          <w:rFonts w:ascii="Times New Roman" w:hAnsi="Times New Roman"/>
          <w:sz w:val="26"/>
          <w:szCs w:val="26"/>
          <w:lang w:val="uk-UA"/>
        </w:rPr>
        <w:t xml:space="preserve"> Національної комісії з цінних паперів та фондового ринку від 03.12.2013</w:t>
      </w:r>
      <w:r w:rsidR="003B0E9B" w:rsidRPr="00513F6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73E20" w:rsidRPr="00513F6D">
        <w:rPr>
          <w:rFonts w:ascii="Times New Roman" w:hAnsi="Times New Roman"/>
          <w:sz w:val="26"/>
          <w:szCs w:val="26"/>
          <w:lang w:val="uk-UA"/>
        </w:rPr>
        <w:t xml:space="preserve">№ 2826; </w:t>
      </w:r>
      <w:r w:rsidR="00C43B05" w:rsidRPr="00C43B05">
        <w:rPr>
          <w:rFonts w:ascii="Times New Roman" w:hAnsi="Times New Roman"/>
          <w:sz w:val="26"/>
          <w:szCs w:val="26"/>
          <w:lang w:val="uk-UA"/>
        </w:rPr>
        <w:t>Положення про порядок здійснення емісії акцій, реєстрації та скасування реєстрації випуску акцій, затвердженого рішенням Національної комісії з цінних паперів та фондового ринку від 10.02.2022 № 98</w:t>
      </w:r>
      <w:r w:rsidR="00A83BE8">
        <w:rPr>
          <w:rFonts w:ascii="Times New Roman" w:hAnsi="Times New Roman"/>
          <w:sz w:val="26"/>
          <w:szCs w:val="26"/>
          <w:lang w:val="uk-UA"/>
        </w:rPr>
        <w:t>,</w:t>
      </w:r>
      <w:r w:rsidR="00C43B05" w:rsidRPr="00C43B0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4D31">
        <w:rPr>
          <w:rFonts w:ascii="Times New Roman" w:hAnsi="Times New Roman"/>
          <w:sz w:val="26"/>
          <w:szCs w:val="26"/>
          <w:lang w:val="uk-UA"/>
        </w:rPr>
        <w:t xml:space="preserve">згідно з яким </w:t>
      </w:r>
      <w:r w:rsidR="00C43B05" w:rsidRPr="00A83BE8">
        <w:rPr>
          <w:rFonts w:ascii="Times New Roman" w:hAnsi="Times New Roman"/>
          <w:sz w:val="26"/>
          <w:szCs w:val="26"/>
          <w:lang w:val="uk-UA"/>
        </w:rPr>
        <w:t>для реєстрації випуску акцій акціонерне товариство у десятиденний строк з дня його державної реєстрації подає до НКЦПФР у складі пакету документів звіт суб’єкта аудиторської діяльності щодо формування та сплати статутного капіталу товариства станом на дату державної реєстрації товариства</w:t>
      </w:r>
      <w:r w:rsidR="00A83BE8" w:rsidRPr="00A83BE8">
        <w:rPr>
          <w:rFonts w:ascii="Times New Roman" w:hAnsi="Times New Roman"/>
          <w:sz w:val="26"/>
          <w:szCs w:val="26"/>
          <w:lang w:val="uk-UA"/>
        </w:rPr>
        <w:t>;</w:t>
      </w:r>
      <w:r w:rsidR="00C43B05" w:rsidRPr="00A83BE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73E20" w:rsidRPr="00A83BE8">
        <w:rPr>
          <w:rFonts w:ascii="Times New Roman" w:hAnsi="Times New Roman"/>
          <w:sz w:val="26"/>
          <w:szCs w:val="26"/>
          <w:lang w:val="uk-UA"/>
        </w:rPr>
        <w:t>умов кредитних угод, укладених з Європейським банком реконструкції та розвитку та з Європейським співтовариством з атомної енергії</w:t>
      </w:r>
      <w:r w:rsidR="007D0815">
        <w:rPr>
          <w:rFonts w:ascii="Times New Roman" w:hAnsi="Times New Roman"/>
          <w:sz w:val="26"/>
          <w:szCs w:val="26"/>
          <w:lang w:val="uk-UA"/>
        </w:rPr>
        <w:t xml:space="preserve"> тощо.</w:t>
      </w:r>
    </w:p>
    <w:p w14:paraId="7EC6560C" w14:textId="5A54CB01" w:rsidR="00C860BF" w:rsidRPr="00513F6D" w:rsidRDefault="00627B87" w:rsidP="00DA038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3F6D">
        <w:rPr>
          <w:rFonts w:ascii="Times New Roman" w:hAnsi="Times New Roman"/>
          <w:sz w:val="26"/>
          <w:szCs w:val="26"/>
          <w:lang w:val="uk-UA"/>
        </w:rPr>
        <w:tab/>
      </w:r>
      <w:r w:rsidR="00CF1505" w:rsidRPr="00513F6D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</w:t>
      </w:r>
      <w:r w:rsidR="00CF1505" w:rsidRPr="00870ADE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C860BF" w:rsidRPr="00870A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739A0" w:rsidRPr="00870ADE">
        <w:rPr>
          <w:rFonts w:ascii="Times New Roman" w:hAnsi="Times New Roman" w:cs="Times New Roman"/>
          <w:sz w:val="26"/>
          <w:szCs w:val="26"/>
          <w:lang w:val="uk-UA"/>
        </w:rPr>
        <w:t>На запити замовника щодо комерційних пропозицій замовником були отримані комерційні пропозиції від потенційних учасників щодо очікуваної вартості вищезазначених послуг.</w:t>
      </w:r>
      <w:r w:rsidR="00C860BF" w:rsidRPr="00870A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36C5" w:rsidRPr="00870ADE">
        <w:rPr>
          <w:rFonts w:ascii="Times New Roman" w:hAnsi="Times New Roman" w:cs="Times New Roman"/>
          <w:sz w:val="26"/>
          <w:szCs w:val="26"/>
          <w:lang w:val="uk-UA"/>
        </w:rPr>
        <w:t>Отримані комерційні пропозиції були</w:t>
      </w:r>
      <w:r w:rsidR="003739A0" w:rsidRPr="00870ADE">
        <w:rPr>
          <w:rFonts w:ascii="Times New Roman" w:hAnsi="Times New Roman" w:cs="Times New Roman"/>
          <w:sz w:val="26"/>
          <w:szCs w:val="26"/>
          <w:lang w:val="uk-UA"/>
        </w:rPr>
        <w:t xml:space="preserve"> проаналізовані замовником та</w:t>
      </w:r>
      <w:r w:rsidR="00A236C5" w:rsidRPr="00870ADE">
        <w:rPr>
          <w:rFonts w:ascii="Times New Roman" w:hAnsi="Times New Roman" w:cs="Times New Roman"/>
          <w:sz w:val="26"/>
          <w:szCs w:val="26"/>
          <w:lang w:val="uk-UA"/>
        </w:rPr>
        <w:t xml:space="preserve"> приведені до рівних умов і визначено їх середнє </w:t>
      </w:r>
      <w:r w:rsidR="00513F6D" w:rsidRPr="00870ADE">
        <w:rPr>
          <w:rFonts w:ascii="Times New Roman" w:hAnsi="Times New Roman" w:cs="Times New Roman"/>
          <w:sz w:val="26"/>
          <w:szCs w:val="26"/>
          <w:lang w:val="uk-UA"/>
        </w:rPr>
        <w:t>арифметичне</w:t>
      </w:r>
      <w:r w:rsidR="003739A0" w:rsidRPr="00870ADE">
        <w:rPr>
          <w:rFonts w:ascii="Times New Roman" w:hAnsi="Times New Roman" w:cs="Times New Roman"/>
          <w:sz w:val="26"/>
          <w:szCs w:val="26"/>
          <w:lang w:val="uk-UA"/>
        </w:rPr>
        <w:t xml:space="preserve"> значення</w:t>
      </w:r>
      <w:r w:rsidR="00F8220E" w:rsidRPr="00870ADE">
        <w:rPr>
          <w:rFonts w:ascii="Times New Roman" w:hAnsi="Times New Roman" w:cs="Times New Roman"/>
          <w:sz w:val="26"/>
          <w:szCs w:val="26"/>
          <w:lang w:val="uk-UA"/>
        </w:rPr>
        <w:t xml:space="preserve"> (з округленням)</w:t>
      </w:r>
      <w:r w:rsidR="00A236C5" w:rsidRPr="00870AD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236C5" w:rsidRPr="00513F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9E013DB" w14:textId="0E7B3B00" w:rsidR="00CF1505" w:rsidRPr="00513F6D" w:rsidRDefault="00CE1E23" w:rsidP="00CE1E2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13F6D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513F6D">
        <w:rPr>
          <w:rFonts w:ascii="Times New Roman" w:hAnsi="Times New Roman"/>
          <w:sz w:val="26"/>
          <w:szCs w:val="26"/>
          <w:lang w:val="uk-UA"/>
        </w:rPr>
        <w:t>закупівель</w:t>
      </w:r>
      <w:proofErr w:type="spellEnd"/>
      <w:r w:rsidRPr="00513F6D">
        <w:rPr>
          <w:rFonts w:ascii="Times New Roman" w:hAnsi="Times New Roman"/>
          <w:sz w:val="26"/>
          <w:szCs w:val="26"/>
          <w:lang w:val="uk-UA"/>
        </w:rPr>
        <w:t>:</w:t>
      </w:r>
      <w:r w:rsidR="000A70AA">
        <w:rPr>
          <w:rFonts w:ascii="Times New Roman" w:hAnsi="Times New Roman"/>
          <w:sz w:val="26"/>
          <w:szCs w:val="26"/>
          <w:lang w:val="uk-UA"/>
        </w:rPr>
        <w:t xml:space="preserve"> </w:t>
      </w:r>
      <w:hyperlink r:id="rId4" w:history="1">
        <w:r w:rsidR="000A70AA" w:rsidRPr="004E04BB">
          <w:rPr>
            <w:rStyle w:val="a5"/>
            <w:rFonts w:ascii="Times New Roman" w:hAnsi="Times New Roman"/>
            <w:sz w:val="26"/>
            <w:szCs w:val="26"/>
            <w:lang w:val="uk-UA"/>
          </w:rPr>
          <w:t>https://prozorro.gov.ua/tender/UA-2023-08-09-010461-a</w:t>
        </w:r>
      </w:hyperlink>
      <w:r w:rsidR="00E4031C" w:rsidRPr="00513F6D">
        <w:rPr>
          <w:rFonts w:ascii="Times New Roman" w:hAnsi="Times New Roman"/>
          <w:sz w:val="26"/>
          <w:szCs w:val="26"/>
          <w:lang w:val="uk-UA"/>
        </w:rPr>
        <w:t>.</w:t>
      </w:r>
      <w:r w:rsidR="00A236C5" w:rsidRPr="00513F6D">
        <w:rPr>
          <w:rFonts w:ascii="Times New Roman" w:hAnsi="Times New Roman"/>
          <w:sz w:val="26"/>
          <w:szCs w:val="26"/>
          <w:lang w:val="uk-UA"/>
        </w:rPr>
        <w:t xml:space="preserve"> </w:t>
      </w:r>
    </w:p>
    <w:sectPr w:rsidR="00CF1505" w:rsidRPr="00513F6D" w:rsidSect="005E37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5"/>
    <w:rsid w:val="00094C09"/>
    <w:rsid w:val="000A70AA"/>
    <w:rsid w:val="000C485C"/>
    <w:rsid w:val="0012261D"/>
    <w:rsid w:val="00137F5D"/>
    <w:rsid w:val="00173E20"/>
    <w:rsid w:val="00195D89"/>
    <w:rsid w:val="001A71F7"/>
    <w:rsid w:val="0022100F"/>
    <w:rsid w:val="00277044"/>
    <w:rsid w:val="002C18AE"/>
    <w:rsid w:val="00351FB3"/>
    <w:rsid w:val="003739A0"/>
    <w:rsid w:val="003A53A5"/>
    <w:rsid w:val="003B0E9B"/>
    <w:rsid w:val="0040067E"/>
    <w:rsid w:val="00460CBF"/>
    <w:rsid w:val="004613B7"/>
    <w:rsid w:val="00477137"/>
    <w:rsid w:val="0048740D"/>
    <w:rsid w:val="004C13D1"/>
    <w:rsid w:val="004D70E0"/>
    <w:rsid w:val="004F0A8E"/>
    <w:rsid w:val="005012DD"/>
    <w:rsid w:val="00510BD7"/>
    <w:rsid w:val="00513F6D"/>
    <w:rsid w:val="005D568A"/>
    <w:rsid w:val="005E3790"/>
    <w:rsid w:val="00627B87"/>
    <w:rsid w:val="006555A3"/>
    <w:rsid w:val="00656B21"/>
    <w:rsid w:val="00665CDD"/>
    <w:rsid w:val="007D0815"/>
    <w:rsid w:val="00822168"/>
    <w:rsid w:val="00824DCC"/>
    <w:rsid w:val="00870ADE"/>
    <w:rsid w:val="009123BA"/>
    <w:rsid w:val="00991E68"/>
    <w:rsid w:val="009B49E5"/>
    <w:rsid w:val="009B6090"/>
    <w:rsid w:val="009C0ADF"/>
    <w:rsid w:val="009C0FAE"/>
    <w:rsid w:val="00A236C5"/>
    <w:rsid w:val="00A37193"/>
    <w:rsid w:val="00A64389"/>
    <w:rsid w:val="00A751BE"/>
    <w:rsid w:val="00A83BE8"/>
    <w:rsid w:val="00AF6F8D"/>
    <w:rsid w:val="00B607AC"/>
    <w:rsid w:val="00BC1EFD"/>
    <w:rsid w:val="00BF5F19"/>
    <w:rsid w:val="00C03FA5"/>
    <w:rsid w:val="00C14D31"/>
    <w:rsid w:val="00C43B05"/>
    <w:rsid w:val="00C860BF"/>
    <w:rsid w:val="00CE1E23"/>
    <w:rsid w:val="00CF1505"/>
    <w:rsid w:val="00DA038E"/>
    <w:rsid w:val="00E351DE"/>
    <w:rsid w:val="00E4031C"/>
    <w:rsid w:val="00F61DF4"/>
    <w:rsid w:val="00F8220E"/>
    <w:rsid w:val="00F94C80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BC16"/>
  <w15:chartTrackingRefBased/>
  <w15:docId w15:val="{89621B5A-06CC-4219-A464-1DC6E21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0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236C5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C18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C18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C18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C18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C1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9-0104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Опанасенко Людмила Іванівна</dc:creator>
  <cp:keywords/>
  <dc:description/>
  <cp:lastModifiedBy>Білецький Павло Васильович</cp:lastModifiedBy>
  <cp:revision>2</cp:revision>
  <cp:lastPrinted>2023-08-02T06:43:00Z</cp:lastPrinted>
  <dcterms:created xsi:type="dcterms:W3CDTF">2023-08-11T10:12:00Z</dcterms:created>
  <dcterms:modified xsi:type="dcterms:W3CDTF">2023-08-11T10:12:00Z</dcterms:modified>
</cp:coreProperties>
</file>