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008" w:rsidRDefault="00FD2008" w:rsidP="00A6734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1A1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FD2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008">
        <w:rPr>
          <w:rFonts w:ascii="Times New Roman" w:hAnsi="Times New Roman" w:cs="Times New Roman"/>
          <w:sz w:val="26"/>
          <w:szCs w:val="26"/>
        </w:rPr>
        <w:t>ДК 021:2015 90710000-7</w:t>
      </w:r>
      <w:r>
        <w:rPr>
          <w:rFonts w:ascii="Times New Roman" w:hAnsi="Times New Roman" w:cs="Times New Roman"/>
          <w:sz w:val="26"/>
          <w:szCs w:val="26"/>
        </w:rPr>
        <w:t xml:space="preserve"> Екологічний менеджмент </w:t>
      </w:r>
      <w:r w:rsidRPr="00FD2008">
        <w:rPr>
          <w:rFonts w:ascii="Times New Roman" w:hAnsi="Times New Roman" w:cs="Times New Roman"/>
          <w:sz w:val="26"/>
          <w:szCs w:val="26"/>
        </w:rPr>
        <w:t>(</w:t>
      </w:r>
      <w:r w:rsidR="00A67342" w:rsidRPr="00A67342">
        <w:rPr>
          <w:rFonts w:ascii="Times New Roman" w:hAnsi="Times New Roman" w:cs="Times New Roman"/>
          <w:sz w:val="26"/>
          <w:szCs w:val="26"/>
        </w:rPr>
        <w:t>Проведення верифікації звітів оператора у сфері моніторингу, звітності та верифікації викидів парникових газів</w:t>
      </w:r>
      <w:r w:rsidRPr="00FD20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F5F" w:rsidRDefault="00C4497F" w:rsidP="00A6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97F">
        <w:rPr>
          <w:rFonts w:ascii="Times New Roman" w:hAnsi="Times New Roman" w:cs="Times New Roman"/>
          <w:sz w:val="26"/>
          <w:szCs w:val="26"/>
        </w:rPr>
        <w:t xml:space="preserve">Закупівля </w:t>
      </w:r>
      <w:r w:rsidR="003A5F82" w:rsidRPr="003A5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проводиться з </w:t>
      </w:r>
      <w:r w:rsidR="003A5F82" w:rsidRPr="003A5F82">
        <w:rPr>
          <w:rFonts w:ascii="Times New Roman" w:hAnsi="Times New Roman" w:cs="Times New Roman"/>
          <w:sz w:val="26"/>
          <w:szCs w:val="26"/>
        </w:rPr>
        <w:t>метою</w:t>
      </w:r>
      <w:r w:rsidR="004F3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отримання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послуги </w:t>
      </w:r>
      <w:r w:rsidR="00E271A1">
        <w:rPr>
          <w:rFonts w:ascii="Times New Roman" w:hAnsi="Times New Roman" w:cs="Times New Roman"/>
          <w:sz w:val="26"/>
          <w:szCs w:val="26"/>
        </w:rPr>
        <w:t>з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верифікаці</w:t>
      </w:r>
      <w:r w:rsidR="00E271A1">
        <w:rPr>
          <w:rFonts w:ascii="Times New Roman" w:hAnsi="Times New Roman" w:cs="Times New Roman"/>
          <w:sz w:val="26"/>
          <w:szCs w:val="26"/>
        </w:rPr>
        <w:t>ї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звітів ДП «НАЕК «Енергоатом» та виконання зобов’язань оператора відповідно до Закону України «Про засади моніторингу, звітності та верифікації викидів парникових газів», Постанови Кабінету Міністрів України від 23.09.2020 № 959 «Про затвердження Порядку верифікації звіту оператора про викиди парникових газів»</w:t>
      </w:r>
      <w:r w:rsidR="00883F5F" w:rsidRPr="00883F5F">
        <w:rPr>
          <w:rFonts w:ascii="Times New Roman" w:hAnsi="Times New Roman" w:cs="Times New Roman"/>
          <w:sz w:val="26"/>
          <w:szCs w:val="26"/>
        </w:rPr>
        <w:t>.</w:t>
      </w:r>
    </w:p>
    <w:p w:rsidR="00883F5F" w:rsidRDefault="00883F5F" w:rsidP="00A67342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Закупівля проводиться</w:t>
      </w:r>
      <w:r>
        <w:rPr>
          <w:rFonts w:ascii="Times New Roman" w:hAnsi="Times New Roman" w:cs="Times New Roman"/>
          <w:sz w:val="26"/>
          <w:szCs w:val="26"/>
        </w:rPr>
        <w:t xml:space="preserve"> на виконання вимог: </w:t>
      </w:r>
    </w:p>
    <w:p w:rsidR="00A67342" w:rsidRPr="00A67342" w:rsidRDefault="00A67342" w:rsidP="00A67342">
      <w:pPr>
        <w:keepLines/>
        <w:numPr>
          <w:ilvl w:val="1"/>
          <w:numId w:val="2"/>
        </w:numPr>
        <w:tabs>
          <w:tab w:val="clear" w:pos="1440"/>
          <w:tab w:val="left" w:pos="720"/>
        </w:tabs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Закону України «Про засади моніторингу, звітності та верифікації викидів парникових газів» (стаття 13); </w:t>
      </w:r>
    </w:p>
    <w:p w:rsidR="00A67342" w:rsidRPr="000B6123" w:rsidRDefault="00A67342" w:rsidP="00933022">
      <w:pPr>
        <w:keepLines/>
        <w:numPr>
          <w:ilvl w:val="1"/>
          <w:numId w:val="2"/>
        </w:numPr>
        <w:tabs>
          <w:tab w:val="clear" w:pos="1440"/>
          <w:tab w:val="left" w:pos="720"/>
        </w:tabs>
        <w:spacing w:before="6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Постанови Кабінету Міністрів України від 23.09.2020 № 959 «Про затвердження Порядку верифікації звіту оператора про викиди парникових газів»</w:t>
      </w:r>
      <w:r w:rsidR="000B6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3F5F" w:rsidRPr="00883F5F" w:rsidRDefault="00883F5F" w:rsidP="00883F5F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характеристик визначений у Додатку 3 та Додатку 4 до тендерної документації.</w:t>
      </w:r>
    </w:p>
    <w:p w:rsidR="00883F5F" w:rsidRDefault="00883F5F" w:rsidP="00883F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Очікувана вартість предмета закупівлі: очікувана вартість закупівлі визначена відповідно до вимог чинного законодавства.</w:t>
      </w:r>
    </w:p>
    <w:p w:rsidR="00873E09" w:rsidRPr="00883F5F" w:rsidRDefault="00873E09" w:rsidP="00883F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</w:t>
      </w:r>
      <w:r w:rsidRPr="00873E09">
        <w:rPr>
          <w:rFonts w:ascii="Times New Roman" w:hAnsi="Times New Roman" w:cs="Times New Roman"/>
          <w:sz w:val="26"/>
          <w:szCs w:val="26"/>
        </w:rPr>
        <w:t xml:space="preserve">в електронній системі </w:t>
      </w:r>
      <w:proofErr w:type="spellStart"/>
      <w:r w:rsidRPr="00873E0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73E0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873E0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https://prozorro.gov.ua/tender/UA-2023-05-02-011080-a</w:t>
        </w:r>
      </w:hyperlink>
      <w:r w:rsidRPr="00873E09">
        <w:rPr>
          <w:rFonts w:ascii="Times New Roman" w:hAnsi="Times New Roman" w:cs="Times New Roman"/>
          <w:sz w:val="26"/>
          <w:szCs w:val="26"/>
        </w:rPr>
        <w:t>.</w:t>
      </w:r>
    </w:p>
    <w:p w:rsidR="00883F5F" w:rsidRPr="00883F5F" w:rsidRDefault="00883F5F" w:rsidP="00883F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008" w:rsidRPr="00883F5F" w:rsidRDefault="00FD2008" w:rsidP="00FD2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27FB" w:rsidRDefault="006827FB" w:rsidP="00FD2008">
      <w:pPr>
        <w:jc w:val="both"/>
      </w:pPr>
      <w:bookmarkStart w:id="0" w:name="_GoBack"/>
      <w:bookmarkEnd w:id="0"/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EB66121"/>
    <w:multiLevelType w:val="hybridMultilevel"/>
    <w:tmpl w:val="F0E2B248"/>
    <w:lvl w:ilvl="0" w:tplc="5366CF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4BE26E2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0B6123"/>
    <w:rsid w:val="00217183"/>
    <w:rsid w:val="00381C47"/>
    <w:rsid w:val="003A5F82"/>
    <w:rsid w:val="003D7B9B"/>
    <w:rsid w:val="004811FC"/>
    <w:rsid w:val="004D339D"/>
    <w:rsid w:val="004F3303"/>
    <w:rsid w:val="00526451"/>
    <w:rsid w:val="00543541"/>
    <w:rsid w:val="005D2ECE"/>
    <w:rsid w:val="0062169F"/>
    <w:rsid w:val="006427EF"/>
    <w:rsid w:val="006827FB"/>
    <w:rsid w:val="00694016"/>
    <w:rsid w:val="00873E09"/>
    <w:rsid w:val="00883F5F"/>
    <w:rsid w:val="00A67342"/>
    <w:rsid w:val="00B92ACE"/>
    <w:rsid w:val="00C4497F"/>
    <w:rsid w:val="00CC2E1E"/>
    <w:rsid w:val="00DE5589"/>
    <w:rsid w:val="00DF576C"/>
    <w:rsid w:val="00E25581"/>
    <w:rsid w:val="00E271A1"/>
    <w:rsid w:val="00E465C2"/>
    <w:rsid w:val="00E528F9"/>
    <w:rsid w:val="00E81E6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81D4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2-011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Андруховець Микола Федорович</cp:lastModifiedBy>
  <cp:revision>4</cp:revision>
  <dcterms:created xsi:type="dcterms:W3CDTF">2023-04-20T08:06:00Z</dcterms:created>
  <dcterms:modified xsi:type="dcterms:W3CDTF">2023-05-02T12:50:00Z</dcterms:modified>
</cp:coreProperties>
</file>