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04" w:rsidRDefault="008D44DF" w:rsidP="00770A2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D4F">
        <w:rPr>
          <w:rFonts w:ascii="Times New Roman" w:hAnsi="Times New Roman" w:cs="Times New Roman"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474250" w:rsidRPr="00CD1D4F" w:rsidRDefault="00DA499E" w:rsidP="00770A2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D1D4F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770A2F">
        <w:rPr>
          <w:rFonts w:ascii="Times New Roman" w:hAnsi="Times New Roman" w:cs="Times New Roman"/>
          <w:sz w:val="26"/>
          <w:szCs w:val="26"/>
        </w:rPr>
        <w:t xml:space="preserve">42110000-3 Турбіни та мотори </w:t>
      </w:r>
      <w:r w:rsidR="00770A2F">
        <w:rPr>
          <w:rFonts w:ascii="Times New Roman" w:hAnsi="Times New Roman" w:cs="Times New Roman"/>
          <w:sz w:val="26"/>
          <w:szCs w:val="26"/>
        </w:rPr>
        <w:br/>
      </w:r>
      <w:r w:rsidR="00770A2F" w:rsidRPr="00770A2F">
        <w:rPr>
          <w:rFonts w:ascii="Times New Roman" w:hAnsi="Times New Roman" w:cs="Times New Roman"/>
          <w:sz w:val="26"/>
          <w:szCs w:val="26"/>
        </w:rPr>
        <w:t>(Ротор циліндру високого тиску із проточною частиною турбіни К 1000-60/3000 для ВП ХАЕС)</w:t>
      </w:r>
    </w:p>
    <w:p w:rsidR="00E020B7" w:rsidRPr="00CD1D4F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CD1D4F" w:rsidRDefault="008D44DF" w:rsidP="00770A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D4F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CD1D4F">
        <w:rPr>
          <w:rFonts w:ascii="Times New Roman" w:hAnsi="Times New Roman" w:cs="Times New Roman"/>
          <w:sz w:val="26"/>
          <w:szCs w:val="26"/>
        </w:rPr>
        <w:t>оведення ППР на енергоблок</w:t>
      </w:r>
      <w:r w:rsidR="00CD1D4F" w:rsidRPr="00CD1D4F">
        <w:rPr>
          <w:rFonts w:ascii="Times New Roman" w:hAnsi="Times New Roman" w:cs="Times New Roman"/>
          <w:sz w:val="26"/>
          <w:szCs w:val="26"/>
        </w:rPr>
        <w:t>у</w:t>
      </w:r>
      <w:r w:rsidR="00594F84" w:rsidRPr="00CD1D4F">
        <w:rPr>
          <w:rFonts w:ascii="Times New Roman" w:hAnsi="Times New Roman" w:cs="Times New Roman"/>
          <w:sz w:val="26"/>
          <w:szCs w:val="26"/>
        </w:rPr>
        <w:t xml:space="preserve"> </w:t>
      </w:r>
      <w:r w:rsidR="00770A2F">
        <w:rPr>
          <w:rFonts w:ascii="Times New Roman" w:hAnsi="Times New Roman" w:cs="Times New Roman"/>
          <w:sz w:val="26"/>
          <w:szCs w:val="26"/>
        </w:rPr>
        <w:br/>
      </w:r>
      <w:r w:rsidRPr="00CD1D4F">
        <w:rPr>
          <w:rFonts w:ascii="Times New Roman" w:hAnsi="Times New Roman" w:cs="Times New Roman"/>
          <w:sz w:val="26"/>
          <w:szCs w:val="26"/>
        </w:rPr>
        <w:t xml:space="preserve">ВП </w:t>
      </w:r>
      <w:r w:rsidR="00901A14" w:rsidRPr="00CD1D4F">
        <w:rPr>
          <w:rFonts w:ascii="Times New Roman" w:hAnsi="Times New Roman" w:cs="Times New Roman"/>
          <w:sz w:val="26"/>
          <w:szCs w:val="26"/>
        </w:rPr>
        <w:t>«</w:t>
      </w:r>
      <w:r w:rsidR="00770A2F">
        <w:rPr>
          <w:rFonts w:ascii="Times New Roman" w:hAnsi="Times New Roman" w:cs="Times New Roman"/>
          <w:sz w:val="26"/>
          <w:szCs w:val="26"/>
        </w:rPr>
        <w:t>Хмельницька</w:t>
      </w:r>
      <w:r w:rsidR="00901A14" w:rsidRPr="00CD1D4F">
        <w:rPr>
          <w:rFonts w:ascii="Times New Roman" w:hAnsi="Times New Roman" w:cs="Times New Roman"/>
          <w:sz w:val="26"/>
          <w:szCs w:val="26"/>
        </w:rPr>
        <w:t xml:space="preserve"> АЕС»</w:t>
      </w:r>
      <w:r w:rsidR="00E020B7" w:rsidRPr="00CD1D4F">
        <w:rPr>
          <w:rFonts w:ascii="Times New Roman" w:hAnsi="Times New Roman" w:cs="Times New Roman"/>
          <w:sz w:val="26"/>
          <w:szCs w:val="26"/>
        </w:rPr>
        <w:t xml:space="preserve"> </w:t>
      </w:r>
      <w:r w:rsidRPr="00CD1D4F">
        <w:rPr>
          <w:rFonts w:ascii="Times New Roman" w:hAnsi="Times New Roman" w:cs="Times New Roman"/>
          <w:sz w:val="26"/>
          <w:szCs w:val="26"/>
        </w:rPr>
        <w:t>ДП «НАЕК «Енергоатом» (Замовник) оголошено відкриті торги на закупівлю:</w:t>
      </w:r>
      <w:r w:rsidR="00474250" w:rsidRPr="00CD1D4F">
        <w:rPr>
          <w:rFonts w:ascii="Times New Roman" w:hAnsi="Times New Roman" w:cs="Times New Roman"/>
          <w:sz w:val="26"/>
          <w:szCs w:val="26"/>
        </w:rPr>
        <w:t xml:space="preserve"> </w:t>
      </w:r>
      <w:r w:rsidR="00DA499E" w:rsidRPr="00CD1D4F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770A2F">
        <w:rPr>
          <w:rFonts w:ascii="Times New Roman" w:hAnsi="Times New Roman" w:cs="Times New Roman"/>
          <w:sz w:val="26"/>
          <w:szCs w:val="26"/>
        </w:rPr>
        <w:t xml:space="preserve">42110000-3 Турбіни та мотори </w:t>
      </w:r>
      <w:r w:rsidR="00770A2F" w:rsidRPr="00770A2F">
        <w:rPr>
          <w:rFonts w:ascii="Times New Roman" w:hAnsi="Times New Roman" w:cs="Times New Roman"/>
          <w:sz w:val="26"/>
          <w:szCs w:val="26"/>
        </w:rPr>
        <w:t>(Ротор циліндру високого тиску із проточною частиною турбіни К 1000-60/3000 для ВП ХАЕС)</w:t>
      </w:r>
      <w:r w:rsidR="000E2078" w:rsidRPr="00CD1D4F">
        <w:rPr>
          <w:rFonts w:ascii="Times New Roman" w:hAnsi="Times New Roman" w:cs="Times New Roman"/>
          <w:sz w:val="26"/>
          <w:szCs w:val="26"/>
        </w:rPr>
        <w:t>.</w:t>
      </w:r>
    </w:p>
    <w:p w:rsidR="007F76A9" w:rsidRPr="00CD1D4F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D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CD1D4F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D4F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976A96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976A96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976A96">
        <w:rPr>
          <w:rFonts w:ascii="Times New Roman" w:hAnsi="Times New Roman" w:cs="Times New Roman"/>
          <w:sz w:val="26"/>
          <w:szCs w:val="26"/>
        </w:rPr>
        <w:t>:</w:t>
      </w:r>
    </w:p>
    <w:p w:rsidR="00F811CB" w:rsidRPr="00F811CB" w:rsidRDefault="00F811CB" w:rsidP="00F81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F81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F81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F81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F81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F81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F81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F81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F81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-2023-03-30-007922-a</w:t>
        </w:r>
      </w:hyperlink>
      <w:r w:rsidRPr="00F811C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F811CB" w:rsidRPr="00F811CB" w:rsidRDefault="00F811CB" w:rsidP="00F811CB">
      <w:pPr>
        <w:spacing w:after="0" w:line="240" w:lineRule="auto"/>
        <w:jc w:val="both"/>
        <w:rPr>
          <w:rFonts w:ascii="Calibri" w:eastAsia="Times New Roman" w:hAnsi="Calibri" w:cs="Calibri"/>
          <w:color w:val="0000FF"/>
          <w:sz w:val="26"/>
          <w:szCs w:val="26"/>
          <w:u w:val="single"/>
          <w:lang w:eastAsia="uk-UA"/>
        </w:rPr>
      </w:pPr>
    </w:p>
    <w:p w:rsidR="00770A2F" w:rsidRPr="00770A2F" w:rsidRDefault="00770A2F" w:rsidP="00770A2F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A2F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CD1D4F" w:rsidRDefault="00770A2F" w:rsidP="00770A2F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A2F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51604"/>
    <w:rsid w:val="00474250"/>
    <w:rsid w:val="004E257D"/>
    <w:rsid w:val="00581065"/>
    <w:rsid w:val="00594F84"/>
    <w:rsid w:val="006F2662"/>
    <w:rsid w:val="00770A2F"/>
    <w:rsid w:val="007F76A9"/>
    <w:rsid w:val="008C51AE"/>
    <w:rsid w:val="008D44DF"/>
    <w:rsid w:val="00901A14"/>
    <w:rsid w:val="009711C0"/>
    <w:rsid w:val="00976A96"/>
    <w:rsid w:val="00991179"/>
    <w:rsid w:val="00C1674D"/>
    <w:rsid w:val="00CD1D4F"/>
    <w:rsid w:val="00CF2792"/>
    <w:rsid w:val="00DA499E"/>
    <w:rsid w:val="00DF6678"/>
    <w:rsid w:val="00E020B7"/>
    <w:rsid w:val="00F2276F"/>
    <w:rsid w:val="00F56C58"/>
    <w:rsid w:val="00F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0E0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30-00792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25</cp:revision>
  <cp:lastPrinted>2021-01-06T06:29:00Z</cp:lastPrinted>
  <dcterms:created xsi:type="dcterms:W3CDTF">2020-12-31T07:38:00Z</dcterms:created>
  <dcterms:modified xsi:type="dcterms:W3CDTF">2023-04-03T06:29:00Z</dcterms:modified>
</cp:coreProperties>
</file>