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CD2110" w:rsidRDefault="00CD2110" w:rsidP="00717649">
      <w:pPr>
        <w:shd w:val="clear" w:color="auto" w:fill="FFFFFF"/>
        <w:rPr>
          <w:rFonts w:ascii="Times New Roman" w:hAnsi="Times New Roman" w:cs="Times New Roman"/>
          <w:bCs/>
          <w:sz w:val="26"/>
          <w:szCs w:val="26"/>
        </w:rPr>
      </w:pPr>
      <w:r w:rsidRPr="00CD2110">
        <w:rPr>
          <w:rFonts w:ascii="Times New Roman" w:hAnsi="Times New Roman" w:cs="Times New Roman"/>
          <w:b/>
          <w:bCs/>
          <w:sz w:val="26"/>
          <w:szCs w:val="26"/>
        </w:rPr>
        <w:t xml:space="preserve">ДК 021:2015 09210000-4  Мастильні засоби </w:t>
      </w:r>
      <w:r w:rsidRPr="00CD2110">
        <w:rPr>
          <w:rFonts w:ascii="Times New Roman" w:hAnsi="Times New Roman" w:cs="Times New Roman"/>
          <w:bCs/>
          <w:sz w:val="26"/>
          <w:szCs w:val="26"/>
        </w:rPr>
        <w:t>(Олива трансформаторна для ВП РАЕС)</w:t>
      </w:r>
    </w:p>
    <w:p w:rsidR="00BD25D1" w:rsidRPr="00CD2110" w:rsidRDefault="00717649" w:rsidP="00CD2110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CD2110">
        <w:rPr>
          <w:rFonts w:ascii="Times New Roman" w:hAnsi="Times New Roman" w:cs="Times New Roman"/>
          <w:sz w:val="26"/>
          <w:szCs w:val="26"/>
        </w:rPr>
        <w:t>виробничих потреб</w:t>
      </w:r>
      <w:r w:rsidRPr="00717649">
        <w:rPr>
          <w:rFonts w:ascii="Times New Roman" w:hAnsi="Times New Roman" w:cs="Times New Roman"/>
          <w:sz w:val="26"/>
          <w:szCs w:val="26"/>
        </w:rPr>
        <w:t xml:space="preserve"> ВП </w:t>
      </w:r>
      <w:r w:rsidR="00032BC8">
        <w:rPr>
          <w:rFonts w:ascii="Times New Roman" w:hAnsi="Times New Roman" w:cs="Times New Roman"/>
          <w:sz w:val="26"/>
          <w:szCs w:val="26"/>
        </w:rPr>
        <w:t>Р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2110" w:rsidRPr="00CD2110">
        <w:rPr>
          <w:rFonts w:ascii="Times New Roman" w:hAnsi="Times New Roman" w:cs="Times New Roman"/>
          <w:bCs/>
          <w:sz w:val="26"/>
          <w:szCs w:val="26"/>
        </w:rPr>
        <w:t>ДК 021:2015 09210000-4 Мастильні засоби (Олива трансформаторна для ВП РАЕС)</w:t>
      </w:r>
      <w:r w:rsidR="00BD25D1" w:rsidRPr="00CD21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833DC8" w:rsidRDefault="00833DC8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A061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https://prozorro.gov.ua/tender/UA-2023-02-21-008682-a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6D084F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3733E9"/>
    <w:rsid w:val="004E257D"/>
    <w:rsid w:val="0053767E"/>
    <w:rsid w:val="006D084F"/>
    <w:rsid w:val="006F12F8"/>
    <w:rsid w:val="00717649"/>
    <w:rsid w:val="00833DC8"/>
    <w:rsid w:val="008D44DF"/>
    <w:rsid w:val="00991179"/>
    <w:rsid w:val="009F7BA3"/>
    <w:rsid w:val="00A94ABA"/>
    <w:rsid w:val="00AD1EB8"/>
    <w:rsid w:val="00BD25D1"/>
    <w:rsid w:val="00C35C0D"/>
    <w:rsid w:val="00CD2110"/>
    <w:rsid w:val="00CF11F8"/>
    <w:rsid w:val="00CF2792"/>
    <w:rsid w:val="00D35D63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FEA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21-00868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2022-12-01T14:09:00Z</cp:lastPrinted>
  <dcterms:created xsi:type="dcterms:W3CDTF">2023-02-22T08:38:00Z</dcterms:created>
  <dcterms:modified xsi:type="dcterms:W3CDTF">2023-02-22T08:38:00Z</dcterms:modified>
</cp:coreProperties>
</file>