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C7" w:rsidRPr="001A3FDC" w:rsidRDefault="00C078C7" w:rsidP="00C078C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A54D1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1A3FDC" w:rsidRPr="001A3FDC">
        <w:rPr>
          <w:rFonts w:ascii="Times New Roman" w:hAnsi="Times New Roman" w:cs="Times New Roman"/>
          <w:sz w:val="26"/>
          <w:szCs w:val="26"/>
        </w:rPr>
        <w:t xml:space="preserve">ДК 021:2015 31160000-5 Частини електродвигунів, генераторів і трансформаторів  (Обладнання для оснащення установками автоматичного контролю силового </w:t>
      </w:r>
      <w:proofErr w:type="spellStart"/>
      <w:r w:rsidR="001A3FDC" w:rsidRPr="001A3FDC">
        <w:rPr>
          <w:rFonts w:ascii="Times New Roman" w:hAnsi="Times New Roman" w:cs="Times New Roman"/>
          <w:sz w:val="26"/>
          <w:szCs w:val="26"/>
        </w:rPr>
        <w:t>оливонаповненого</w:t>
      </w:r>
      <w:proofErr w:type="spellEnd"/>
      <w:r w:rsidR="001A3FDC" w:rsidRPr="001A3FDC">
        <w:rPr>
          <w:rFonts w:ascii="Times New Roman" w:hAnsi="Times New Roman" w:cs="Times New Roman"/>
          <w:sz w:val="26"/>
          <w:szCs w:val="26"/>
        </w:rPr>
        <w:t xml:space="preserve"> обладнання головної схеми видачі потужності енергоблоку №</w:t>
      </w:r>
      <w:r w:rsidR="006B2844">
        <w:rPr>
          <w:rFonts w:ascii="Times New Roman" w:hAnsi="Times New Roman" w:cs="Times New Roman"/>
          <w:sz w:val="26"/>
          <w:szCs w:val="26"/>
        </w:rPr>
        <w:t xml:space="preserve"> </w:t>
      </w:r>
      <w:r w:rsidR="001A3FDC" w:rsidRPr="001A3FDC">
        <w:rPr>
          <w:rFonts w:ascii="Times New Roman" w:hAnsi="Times New Roman" w:cs="Times New Roman"/>
          <w:sz w:val="26"/>
          <w:szCs w:val="26"/>
        </w:rPr>
        <w:t>4 ВП РАЕС)</w:t>
      </w:r>
      <w:r w:rsidRPr="001A3FDC">
        <w:rPr>
          <w:rFonts w:ascii="Times New Roman" w:hAnsi="Times New Roman" w:cs="Times New Roman"/>
          <w:b/>
          <w:sz w:val="26"/>
          <w:szCs w:val="26"/>
        </w:rPr>
        <w:t>.</w:t>
      </w:r>
    </w:p>
    <w:p w:rsidR="00C078C7" w:rsidRPr="00735E27" w:rsidRDefault="00C078C7" w:rsidP="00C078C7">
      <w:pPr>
        <w:jc w:val="both"/>
        <w:rPr>
          <w:rFonts w:ascii="Times New Roman" w:hAnsi="Times New Roman" w:cs="Times New Roman"/>
          <w:sz w:val="26"/>
          <w:szCs w:val="26"/>
        </w:rPr>
      </w:pPr>
      <w:r w:rsidRPr="00400CDD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згідно з затвердженими </w:t>
      </w:r>
      <w:r w:rsidRPr="00735E27">
        <w:rPr>
          <w:rFonts w:ascii="Times New Roman" w:hAnsi="Times New Roman" w:cs="Times New Roman"/>
          <w:sz w:val="26"/>
          <w:szCs w:val="26"/>
        </w:rPr>
        <w:t xml:space="preserve">графіком проведення ППР на ВП </w:t>
      </w:r>
      <w:r w:rsidR="001A3FDC" w:rsidRPr="00735E27">
        <w:rPr>
          <w:rFonts w:ascii="Times New Roman" w:hAnsi="Times New Roman" w:cs="Times New Roman"/>
          <w:sz w:val="26"/>
          <w:szCs w:val="26"/>
        </w:rPr>
        <w:t>Р</w:t>
      </w:r>
      <w:r w:rsidRPr="00735E27">
        <w:rPr>
          <w:rFonts w:ascii="Times New Roman" w:hAnsi="Times New Roman" w:cs="Times New Roman"/>
          <w:sz w:val="26"/>
          <w:szCs w:val="26"/>
        </w:rPr>
        <w:t xml:space="preserve">АЕС ДП «НАЕК «Енергоатом» (Замовник) оголошено </w:t>
      </w:r>
      <w:r w:rsidR="004D70E8" w:rsidRPr="00735E27">
        <w:rPr>
          <w:rFonts w:ascii="Times New Roman" w:hAnsi="Times New Roman" w:cs="Times New Roman"/>
          <w:sz w:val="26"/>
          <w:szCs w:val="26"/>
        </w:rPr>
        <w:t>спрощену процедуру</w:t>
      </w:r>
      <w:r w:rsidRPr="00735E27">
        <w:rPr>
          <w:rFonts w:ascii="Times New Roman" w:hAnsi="Times New Roman" w:cs="Times New Roman"/>
          <w:sz w:val="26"/>
          <w:szCs w:val="26"/>
        </w:rPr>
        <w:t xml:space="preserve"> на закупівлю: </w:t>
      </w:r>
      <w:r w:rsidR="001A3FDC" w:rsidRPr="00735E27">
        <w:rPr>
          <w:rFonts w:ascii="Times New Roman" w:hAnsi="Times New Roman" w:cs="Times New Roman"/>
          <w:sz w:val="26"/>
          <w:szCs w:val="26"/>
        </w:rPr>
        <w:t xml:space="preserve">ДК 021:2015 31160000-5 Частини електродвигунів, генераторів і трансформаторів  (Обладнання для оснащення установками автоматичного контролю силового </w:t>
      </w:r>
      <w:proofErr w:type="spellStart"/>
      <w:r w:rsidR="001A3FDC" w:rsidRPr="00735E27">
        <w:rPr>
          <w:rFonts w:ascii="Times New Roman" w:hAnsi="Times New Roman" w:cs="Times New Roman"/>
          <w:sz w:val="26"/>
          <w:szCs w:val="26"/>
        </w:rPr>
        <w:t>оливонаповненого</w:t>
      </w:r>
      <w:proofErr w:type="spellEnd"/>
      <w:r w:rsidR="001A3FDC" w:rsidRPr="00735E27">
        <w:rPr>
          <w:rFonts w:ascii="Times New Roman" w:hAnsi="Times New Roman" w:cs="Times New Roman"/>
          <w:sz w:val="26"/>
          <w:szCs w:val="26"/>
        </w:rPr>
        <w:t xml:space="preserve"> обладнання головної схеми видачі потужності енергоблоку №</w:t>
      </w:r>
      <w:r w:rsidR="006B2844" w:rsidRPr="00735E27">
        <w:rPr>
          <w:rFonts w:ascii="Times New Roman" w:hAnsi="Times New Roman" w:cs="Times New Roman"/>
          <w:sz w:val="26"/>
          <w:szCs w:val="26"/>
        </w:rPr>
        <w:t xml:space="preserve"> </w:t>
      </w:r>
      <w:r w:rsidR="001A3FDC" w:rsidRPr="00735E27">
        <w:rPr>
          <w:rFonts w:ascii="Times New Roman" w:hAnsi="Times New Roman" w:cs="Times New Roman"/>
          <w:sz w:val="26"/>
          <w:szCs w:val="26"/>
        </w:rPr>
        <w:t>4 ВП РАЕС).</w:t>
      </w:r>
    </w:p>
    <w:p w:rsidR="007F76A9" w:rsidRPr="00735E27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5E2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Pr="00735E27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5E27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DF6678" w:rsidRPr="00735E27" w:rsidRDefault="00735E27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735E27">
          <w:rPr>
            <w:color w:val="0000FF"/>
            <w:sz w:val="26"/>
            <w:szCs w:val="26"/>
            <w:u w:val="single"/>
          </w:rPr>
          <w:t>https://prozorro.gov.ua/tender/UA-2023-02-15-004727-a</w:t>
        </w:r>
      </w:hyperlink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35E27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</w:t>
      </w:r>
      <w:r w:rsidR="004D70E8" w:rsidRPr="00735E27">
        <w:rPr>
          <w:rFonts w:ascii="Times New Roman" w:hAnsi="Times New Roman" w:cs="Times New Roman"/>
          <w:sz w:val="26"/>
          <w:szCs w:val="26"/>
        </w:rPr>
        <w:t>вимог до предмету закупівлі</w:t>
      </w:r>
      <w:r w:rsidRPr="00735E27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</w:t>
      </w:r>
      <w:bookmarkStart w:id="0" w:name="_GoBack"/>
      <w:bookmarkEnd w:id="0"/>
      <w:r w:rsidRPr="00735E27">
        <w:rPr>
          <w:rFonts w:ascii="Times New Roman" w:hAnsi="Times New Roman" w:cs="Times New Roman"/>
          <w:sz w:val="26"/>
          <w:szCs w:val="26"/>
        </w:rPr>
        <w:t>бничих документів ДП</w:t>
      </w:r>
      <w:r w:rsidRPr="001C25A1">
        <w:rPr>
          <w:rFonts w:ascii="Times New Roman" w:hAnsi="Times New Roman" w:cs="Times New Roman"/>
          <w:sz w:val="26"/>
          <w:szCs w:val="26"/>
        </w:rPr>
        <w:t xml:space="preserve">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725"/>
    <w:rsid w:val="001835C1"/>
    <w:rsid w:val="001A3FDC"/>
    <w:rsid w:val="002813D2"/>
    <w:rsid w:val="003651EE"/>
    <w:rsid w:val="00400CDD"/>
    <w:rsid w:val="00474250"/>
    <w:rsid w:val="00493820"/>
    <w:rsid w:val="004D70E8"/>
    <w:rsid w:val="004E257D"/>
    <w:rsid w:val="005821DC"/>
    <w:rsid w:val="00594F84"/>
    <w:rsid w:val="006B2844"/>
    <w:rsid w:val="006E6749"/>
    <w:rsid w:val="006F2662"/>
    <w:rsid w:val="00735E27"/>
    <w:rsid w:val="007F76A9"/>
    <w:rsid w:val="008A54D1"/>
    <w:rsid w:val="008C51AE"/>
    <w:rsid w:val="008D44DF"/>
    <w:rsid w:val="00991179"/>
    <w:rsid w:val="00AF29BD"/>
    <w:rsid w:val="00BA4CEF"/>
    <w:rsid w:val="00C078C7"/>
    <w:rsid w:val="00C1674D"/>
    <w:rsid w:val="00C25985"/>
    <w:rsid w:val="00CF2792"/>
    <w:rsid w:val="00DB1FE9"/>
    <w:rsid w:val="00DF6678"/>
    <w:rsid w:val="00F2276F"/>
    <w:rsid w:val="00F56C58"/>
    <w:rsid w:val="00F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2-15-004727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1042</Words>
  <Characters>594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Криниця Максим Євгенович</cp:lastModifiedBy>
  <cp:revision>8</cp:revision>
  <cp:lastPrinted>2022-07-07T05:32:00Z</cp:lastPrinted>
  <dcterms:created xsi:type="dcterms:W3CDTF">2022-07-18T08:35:00Z</dcterms:created>
  <dcterms:modified xsi:type="dcterms:W3CDTF">2023-02-15T13:29:00Z</dcterms:modified>
</cp:coreProperties>
</file>