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61FE" w:rsidRPr="003461FE" w:rsidRDefault="003461FE" w:rsidP="003461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1FE">
        <w:rPr>
          <w:rFonts w:ascii="Times New Roman" w:hAnsi="Times New Roman" w:cs="Times New Roman"/>
          <w:b/>
          <w:sz w:val="26"/>
          <w:szCs w:val="26"/>
        </w:rPr>
        <w:t>ДК 021:2015 31710000-6 Електронне обладнання</w:t>
      </w:r>
    </w:p>
    <w:p w:rsidR="003461FE" w:rsidRPr="003461FE" w:rsidRDefault="003461FE" w:rsidP="003461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1FE">
        <w:rPr>
          <w:rFonts w:ascii="Times New Roman" w:hAnsi="Times New Roman" w:cs="Times New Roman"/>
          <w:b/>
          <w:sz w:val="26"/>
          <w:szCs w:val="26"/>
        </w:rPr>
        <w:t xml:space="preserve">(Запасні частини до обладнання АБЖ для ВП ЮУАЕС: </w:t>
      </w:r>
    </w:p>
    <w:p w:rsidR="003461FE" w:rsidRPr="003461FE" w:rsidRDefault="003461FE" w:rsidP="003461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1FE">
        <w:rPr>
          <w:rFonts w:ascii="Times New Roman" w:hAnsi="Times New Roman" w:cs="Times New Roman"/>
          <w:b/>
          <w:sz w:val="26"/>
          <w:szCs w:val="26"/>
        </w:rPr>
        <w:t xml:space="preserve">лот 1 – 31710000-6 Електронне обладнання (запасні частини до обладнання АБЖ – вентилятори для ВП ЮУАЕС), </w:t>
      </w:r>
    </w:p>
    <w:p w:rsidR="00D10905" w:rsidRDefault="003461FE" w:rsidP="003461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1FE">
        <w:rPr>
          <w:rFonts w:ascii="Times New Roman" w:hAnsi="Times New Roman" w:cs="Times New Roman"/>
          <w:b/>
          <w:sz w:val="26"/>
          <w:szCs w:val="26"/>
        </w:rPr>
        <w:t>лот 2 – 31710000-6 Електронне обладнання (запасні частини до обладнання АБЖ – конденсатори електричні для ВП ЮУАЕС)</w:t>
      </w:r>
    </w:p>
    <w:p w:rsidR="003461FE" w:rsidRDefault="003461FE" w:rsidP="003461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F30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25068D" w:rsidRPr="0025068D">
        <w:rPr>
          <w:rFonts w:ascii="Times New Roman" w:hAnsi="Times New Roman" w:cs="Times New Roman"/>
          <w:sz w:val="26"/>
          <w:szCs w:val="26"/>
        </w:rPr>
        <w:t xml:space="preserve">ВП </w:t>
      </w:r>
      <w:r w:rsidR="000C12B5">
        <w:rPr>
          <w:rFonts w:ascii="Times New Roman" w:hAnsi="Times New Roman" w:cs="Times New Roman"/>
          <w:sz w:val="26"/>
          <w:szCs w:val="26"/>
        </w:rPr>
        <w:t>ЮУ</w:t>
      </w:r>
      <w:r w:rsidR="0025068D" w:rsidRPr="0025068D">
        <w:rPr>
          <w:rFonts w:ascii="Times New Roman" w:hAnsi="Times New Roman" w:cs="Times New Roman"/>
          <w:sz w:val="26"/>
          <w:szCs w:val="26"/>
        </w:rPr>
        <w:t xml:space="preserve">АЕС </w:t>
      </w:r>
      <w:r w:rsidR="000C12B5">
        <w:rPr>
          <w:rFonts w:ascii="Times New Roman" w:hAnsi="Times New Roman" w:cs="Times New Roman"/>
          <w:sz w:val="26"/>
          <w:szCs w:val="26"/>
        </w:rPr>
        <w:t>з</w:t>
      </w:r>
      <w:r w:rsidR="000C12B5" w:rsidRPr="000C12B5">
        <w:rPr>
          <w:rFonts w:ascii="Times New Roman" w:hAnsi="Times New Roman" w:cs="Times New Roman"/>
          <w:sz w:val="26"/>
          <w:szCs w:val="26"/>
        </w:rPr>
        <w:t>апасн</w:t>
      </w:r>
      <w:r w:rsidR="000C12B5">
        <w:rPr>
          <w:rFonts w:ascii="Times New Roman" w:hAnsi="Times New Roman" w:cs="Times New Roman"/>
          <w:sz w:val="26"/>
          <w:szCs w:val="26"/>
        </w:rPr>
        <w:t>ими</w:t>
      </w:r>
      <w:r w:rsidR="000C12B5" w:rsidRPr="000C12B5">
        <w:rPr>
          <w:rFonts w:ascii="Times New Roman" w:hAnsi="Times New Roman" w:cs="Times New Roman"/>
          <w:sz w:val="26"/>
          <w:szCs w:val="26"/>
        </w:rPr>
        <w:t xml:space="preserve"> частин</w:t>
      </w:r>
      <w:r w:rsidR="000C12B5">
        <w:rPr>
          <w:rFonts w:ascii="Times New Roman" w:hAnsi="Times New Roman" w:cs="Times New Roman"/>
          <w:sz w:val="26"/>
          <w:szCs w:val="26"/>
        </w:rPr>
        <w:t>ами</w:t>
      </w:r>
      <w:r w:rsidR="000C12B5" w:rsidRPr="000C12B5">
        <w:rPr>
          <w:rFonts w:ascii="Times New Roman" w:hAnsi="Times New Roman" w:cs="Times New Roman"/>
          <w:sz w:val="26"/>
          <w:szCs w:val="26"/>
        </w:rPr>
        <w:t xml:space="preserve"> до обладнання АБЖ</w:t>
      </w:r>
      <w:r w:rsidR="0025068D">
        <w:rPr>
          <w:rFonts w:ascii="Times New Roman" w:hAnsi="Times New Roman" w:cs="Times New Roman"/>
          <w:sz w:val="26"/>
          <w:szCs w:val="26"/>
        </w:rPr>
        <w:t>,</w:t>
      </w:r>
      <w:r w:rsidRPr="00D43F42">
        <w:rPr>
          <w:rFonts w:ascii="Times New Roman" w:hAnsi="Times New Roman" w:cs="Times New Roman"/>
          <w:sz w:val="26"/>
          <w:szCs w:val="26"/>
        </w:rPr>
        <w:t xml:space="preserve"> оголошено відкриті торги на закупівлю: </w:t>
      </w:r>
      <w:r w:rsidR="00F30AD8" w:rsidRPr="00F30AD8">
        <w:rPr>
          <w:rFonts w:ascii="Times New Roman" w:hAnsi="Times New Roman" w:cs="Times New Roman"/>
          <w:sz w:val="26"/>
          <w:szCs w:val="26"/>
        </w:rPr>
        <w:t>ДК 021:2015 31710000-6 Електронне обладнання</w:t>
      </w:r>
      <w:r w:rsidR="00F30AD8">
        <w:rPr>
          <w:rFonts w:ascii="Times New Roman" w:hAnsi="Times New Roman" w:cs="Times New Roman"/>
          <w:sz w:val="26"/>
          <w:szCs w:val="26"/>
        </w:rPr>
        <w:t xml:space="preserve"> </w:t>
      </w:r>
      <w:r w:rsidR="00F30AD8" w:rsidRPr="00F30AD8">
        <w:rPr>
          <w:rFonts w:ascii="Times New Roman" w:hAnsi="Times New Roman" w:cs="Times New Roman"/>
          <w:sz w:val="26"/>
          <w:szCs w:val="26"/>
        </w:rPr>
        <w:t>(Запасні частини до обладнання АБЖ для ВП ЮУАЕС: лот 1 – 31710000-6 Електронне обладнання (запасні частини до обладнання АБЖ – вентилятори для ВП ЮУАЕС), лот 2 – 31710000-6 Електронне обладнання (запасні частини до обладнання АБЖ – конденсатори електричні для ВП ЮУАЕС)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Pr="00D10905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43F42" w:rsidRDefault="00DD4FE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3033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https://prozorro.gov.ua/tender/UA-2022-02-09-011869-b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669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466970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</w:t>
      </w:r>
      <w:r w:rsidR="00466970">
        <w:rPr>
          <w:rFonts w:ascii="Times New Roman" w:hAnsi="Times New Roman" w:cs="Times New Roman"/>
          <w:sz w:val="26"/>
          <w:szCs w:val="26"/>
        </w:rPr>
        <w:tab/>
      </w:r>
      <w:r w:rsidRPr="00DF6678">
        <w:rPr>
          <w:rFonts w:ascii="Times New Roman" w:hAnsi="Times New Roman" w:cs="Times New Roman"/>
          <w:sz w:val="26"/>
          <w:szCs w:val="26"/>
        </w:rPr>
        <w:t xml:space="preserve"> </w:t>
      </w:r>
      <w:r w:rsidR="0046697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466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C12B5"/>
    <w:rsid w:val="000D3FEF"/>
    <w:rsid w:val="000E5F52"/>
    <w:rsid w:val="0025068D"/>
    <w:rsid w:val="002B17EC"/>
    <w:rsid w:val="003461FE"/>
    <w:rsid w:val="00466970"/>
    <w:rsid w:val="004E257D"/>
    <w:rsid w:val="008D44DF"/>
    <w:rsid w:val="00990B3A"/>
    <w:rsid w:val="00991179"/>
    <w:rsid w:val="00996FDC"/>
    <w:rsid w:val="009A07B5"/>
    <w:rsid w:val="00A7535D"/>
    <w:rsid w:val="00BB6426"/>
    <w:rsid w:val="00CF2792"/>
    <w:rsid w:val="00D10905"/>
    <w:rsid w:val="00D43F42"/>
    <w:rsid w:val="00DD4FEB"/>
    <w:rsid w:val="00DF6678"/>
    <w:rsid w:val="00F2276F"/>
    <w:rsid w:val="00F30AD8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3295"/>
  <w15:docId w15:val="{9A843227-A2DC-4A3B-BF76-8501E4C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09-01186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Криниця Максим Євгенович</cp:lastModifiedBy>
  <cp:revision>17</cp:revision>
  <dcterms:created xsi:type="dcterms:W3CDTF">2021-01-20T08:50:00Z</dcterms:created>
  <dcterms:modified xsi:type="dcterms:W3CDTF">2022-02-10T06:40:00Z</dcterms:modified>
</cp:coreProperties>
</file>