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4F61" w:rsidRDefault="003C363A" w:rsidP="003C36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63A">
        <w:rPr>
          <w:rFonts w:ascii="Times New Roman" w:hAnsi="Times New Roman" w:cs="Times New Roman"/>
          <w:b/>
          <w:sz w:val="26"/>
          <w:szCs w:val="26"/>
        </w:rPr>
        <w:t>ДК 021:2015 38420000-5 Прилади для вимірювання витрати, рівня та тиску рідин і газів (Обладнання для модернізації системи автоматизованого хімічного контролю 1,</w:t>
      </w:r>
      <w:r w:rsidR="00255EF8" w:rsidRPr="00255EF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bookmarkStart w:id="0" w:name="_GoBack"/>
      <w:bookmarkEnd w:id="0"/>
      <w:r w:rsidRPr="003C363A">
        <w:rPr>
          <w:rFonts w:ascii="Times New Roman" w:hAnsi="Times New Roman" w:cs="Times New Roman"/>
          <w:b/>
          <w:sz w:val="26"/>
          <w:szCs w:val="26"/>
        </w:rPr>
        <w:t>2 та удосконалення і автоматизації водно-хімічного режиму 1-го і 2-го контурів енергоблоку №2 ВП ХАЕС)</w:t>
      </w:r>
    </w:p>
    <w:p w:rsidR="003C363A" w:rsidRDefault="003C363A" w:rsidP="003C36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3C3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D10905">
        <w:rPr>
          <w:rFonts w:ascii="Times New Roman" w:hAnsi="Times New Roman" w:cs="Times New Roman"/>
          <w:sz w:val="26"/>
          <w:szCs w:val="26"/>
        </w:rPr>
        <w:t xml:space="preserve">модернізації </w:t>
      </w:r>
      <w:r w:rsidR="003C363A" w:rsidRPr="003C363A">
        <w:rPr>
          <w:rFonts w:ascii="Times New Roman" w:hAnsi="Times New Roman" w:cs="Times New Roman"/>
          <w:sz w:val="26"/>
          <w:szCs w:val="26"/>
        </w:rPr>
        <w:t>системи автоматизованого хімічного контролю 1,2 та удосконалення і автоматизації водно-хімічного режиму 1-го і 2-го контурів енергоблоку №2 ВП ХАЕС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3C363A" w:rsidRPr="003C363A">
        <w:rPr>
          <w:rFonts w:ascii="Times New Roman" w:hAnsi="Times New Roman" w:cs="Times New Roman"/>
          <w:sz w:val="26"/>
          <w:szCs w:val="26"/>
        </w:rPr>
        <w:t>ДК 021:2015 38420000-5 Прилади для вимірювання витрати, рівня та тиску рідин і газів (Обладнання для модернізації системи автоматизованого хімічного контролю 1,2 та удосконалення і автоматизації водно-хімічного режиму 1-го і 2-го контурів енергоблоку №2 ВП ХАЕС)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46A12" w:rsidRPr="00246A12" w:rsidRDefault="008D44DF" w:rsidP="00246A12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46A12" w:rsidRPr="0042543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https://prozorro.gov.ua/tender/UA-2021-12-23-001205-a</w:t>
        </w:r>
      </w:hyperlink>
      <w:r w:rsidR="00246A12" w:rsidRPr="00246A1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246A1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Sect="00255EF8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246A12"/>
    <w:rsid w:val="00255EF8"/>
    <w:rsid w:val="002B17EC"/>
    <w:rsid w:val="00324F61"/>
    <w:rsid w:val="003C363A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43F42"/>
    <w:rsid w:val="00DF4585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2205"/>
  <w15:docId w15:val="{3710A6EE-E417-41DD-85E6-B02C5B1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3-00120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dcterms:created xsi:type="dcterms:W3CDTF">2021-12-23T08:51:00Z</dcterms:created>
  <dcterms:modified xsi:type="dcterms:W3CDTF">2021-12-23T08:51:00Z</dcterms:modified>
</cp:coreProperties>
</file>