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7" w:rsidRPr="00FE5B70" w:rsidRDefault="008D44DF" w:rsidP="004D728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E5B70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E5B70" w:rsidRPr="00FE5B70">
        <w:rPr>
          <w:rFonts w:ascii="Times New Roman" w:hAnsi="Times New Roman" w:cs="Times New Roman"/>
          <w:sz w:val="26"/>
          <w:szCs w:val="26"/>
        </w:rPr>
        <w:t>ДК 021:2015 42120000-6 Насоси та компресори (Запасні частини до насосів ПТА 3800-20-1, ГЦН-317 виробництва АТ «Сумський завод «Насосенергомаш» для ВП Р</w:t>
      </w:r>
      <w:r w:rsidR="00245343">
        <w:rPr>
          <w:rFonts w:ascii="Times New Roman" w:hAnsi="Times New Roman" w:cs="Times New Roman"/>
          <w:sz w:val="26"/>
          <w:szCs w:val="26"/>
        </w:rPr>
        <w:t>АЕC</w:t>
      </w:r>
      <w:r w:rsidR="00FE5B70" w:rsidRPr="00FE5B70">
        <w:rPr>
          <w:rFonts w:ascii="Times New Roman" w:hAnsi="Times New Roman" w:cs="Times New Roman"/>
          <w:sz w:val="26"/>
          <w:szCs w:val="26"/>
        </w:rPr>
        <w:t>).</w:t>
      </w:r>
    </w:p>
    <w:p w:rsidR="007749BF" w:rsidRPr="00FE5B70" w:rsidRDefault="008D44DF" w:rsidP="009C796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E5B70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затвердженими графіками пр</w:t>
      </w:r>
      <w:r w:rsidR="00594F84" w:rsidRPr="00FE5B70">
        <w:rPr>
          <w:rFonts w:ascii="Times New Roman" w:hAnsi="Times New Roman" w:cs="Times New Roman"/>
          <w:sz w:val="26"/>
          <w:szCs w:val="26"/>
        </w:rPr>
        <w:t xml:space="preserve">оведення ППР на енергоблоках </w:t>
      </w:r>
      <w:r w:rsidR="00FE5B70" w:rsidRPr="00FE5B70">
        <w:rPr>
          <w:rFonts w:ascii="Times New Roman" w:hAnsi="Times New Roman" w:cs="Times New Roman"/>
          <w:sz w:val="26"/>
          <w:szCs w:val="26"/>
        </w:rPr>
        <w:t xml:space="preserve">ВП РАЕС, </w:t>
      </w:r>
      <w:r w:rsidR="00FE5B70">
        <w:rPr>
          <w:rFonts w:ascii="Times New Roman" w:hAnsi="Times New Roman" w:cs="Times New Roman"/>
          <w:sz w:val="26"/>
          <w:szCs w:val="26"/>
        </w:rPr>
        <w:br/>
      </w:r>
      <w:r w:rsidRPr="00FE5B70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</w:t>
      </w:r>
      <w:r w:rsidR="001436D5" w:rsidRPr="00FE5B70">
        <w:rPr>
          <w:rFonts w:ascii="Times New Roman" w:hAnsi="Times New Roman" w:cs="Times New Roman"/>
          <w:sz w:val="26"/>
          <w:szCs w:val="26"/>
        </w:rPr>
        <w:t xml:space="preserve">відповідно </w:t>
      </w:r>
      <w:bookmarkStart w:id="0" w:name="_GoBack"/>
      <w:r w:rsidR="009C796E" w:rsidRPr="00F433D0">
        <w:rPr>
          <w:rFonts w:ascii="Times New Roman" w:hAnsi="Times New Roman" w:cs="Times New Roman"/>
          <w:sz w:val="26"/>
          <w:szCs w:val="26"/>
        </w:rPr>
        <w:t xml:space="preserve">до </w:t>
      </w:r>
      <w:proofErr w:type="spellStart"/>
      <w:r w:rsidR="009C796E" w:rsidRPr="00F433D0">
        <w:rPr>
          <w:rFonts w:ascii="Times New Roman" w:hAnsi="Times New Roman" w:cs="Times New Roman"/>
          <w:sz w:val="26"/>
          <w:szCs w:val="26"/>
        </w:rPr>
        <w:t>абз</w:t>
      </w:r>
      <w:proofErr w:type="spellEnd"/>
      <w:r w:rsidR="009C796E" w:rsidRPr="00F433D0">
        <w:rPr>
          <w:rFonts w:ascii="Times New Roman" w:hAnsi="Times New Roman" w:cs="Times New Roman"/>
          <w:sz w:val="26"/>
          <w:szCs w:val="26"/>
        </w:rPr>
        <w:t xml:space="preserve">. </w:t>
      </w:r>
      <w:r w:rsidR="00FE5B70" w:rsidRPr="00F433D0">
        <w:rPr>
          <w:rFonts w:ascii="Times New Roman" w:hAnsi="Times New Roman" w:cs="Times New Roman"/>
          <w:sz w:val="26"/>
          <w:szCs w:val="26"/>
        </w:rPr>
        <w:t>4</w:t>
      </w:r>
      <w:r w:rsidR="009C796E" w:rsidRPr="00F433D0">
        <w:rPr>
          <w:rFonts w:ascii="Times New Roman" w:hAnsi="Times New Roman" w:cs="Times New Roman"/>
          <w:sz w:val="26"/>
          <w:szCs w:val="26"/>
        </w:rPr>
        <w:t xml:space="preserve"> п. </w:t>
      </w:r>
      <w:r w:rsidR="00FE5B70" w:rsidRPr="00F433D0">
        <w:rPr>
          <w:rFonts w:ascii="Times New Roman" w:hAnsi="Times New Roman" w:cs="Times New Roman"/>
          <w:sz w:val="26"/>
          <w:szCs w:val="26"/>
        </w:rPr>
        <w:t xml:space="preserve">2 ч.2 </w:t>
      </w:r>
      <w:r w:rsidR="009C796E" w:rsidRPr="00F433D0">
        <w:rPr>
          <w:rFonts w:ascii="Times New Roman" w:hAnsi="Times New Roman" w:cs="Times New Roman"/>
          <w:sz w:val="26"/>
          <w:szCs w:val="26"/>
        </w:rPr>
        <w:t>ст. 40</w:t>
      </w:r>
      <w:r w:rsidR="009C796E" w:rsidRPr="00FE5B70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="009C796E" w:rsidRPr="00FE5B70">
        <w:rPr>
          <w:rFonts w:ascii="Times New Roman" w:hAnsi="Times New Roman" w:cs="Times New Roman"/>
          <w:sz w:val="26"/>
          <w:szCs w:val="26"/>
        </w:rPr>
        <w:t>Закону України «Про публічні закупівлі» від 25.12.2015 № 922-</w:t>
      </w:r>
      <w:r w:rsidR="009C796E" w:rsidRPr="00FE5B70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9C796E" w:rsidRPr="00FE5B70">
        <w:rPr>
          <w:rFonts w:ascii="Times New Roman" w:hAnsi="Times New Roman" w:cs="Times New Roman"/>
          <w:sz w:val="26"/>
          <w:szCs w:val="26"/>
        </w:rPr>
        <w:t xml:space="preserve"> було застосовано переговорну процедуру </w:t>
      </w:r>
      <w:r w:rsidR="00FE5B70" w:rsidRPr="00FE5B70">
        <w:rPr>
          <w:rFonts w:ascii="Times New Roman" w:hAnsi="Times New Roman" w:cs="Times New Roman"/>
          <w:sz w:val="26"/>
          <w:szCs w:val="26"/>
        </w:rPr>
        <w:t xml:space="preserve">АТ «Сумський завод «Насосенергомаш» </w:t>
      </w:r>
      <w:r w:rsidR="009C796E" w:rsidRPr="00FE5B70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245343" w:rsidRPr="00FE5B70">
        <w:rPr>
          <w:rFonts w:ascii="Times New Roman" w:hAnsi="Times New Roman" w:cs="Times New Roman"/>
          <w:sz w:val="26"/>
          <w:szCs w:val="26"/>
        </w:rPr>
        <w:t xml:space="preserve">ДК 021:2015 42120000-6 Насоси та компресори (Запасні частини до насосів ПТА 3800-20-1, </w:t>
      </w:r>
      <w:r w:rsidR="00245343">
        <w:rPr>
          <w:rFonts w:ascii="Times New Roman" w:hAnsi="Times New Roman" w:cs="Times New Roman"/>
          <w:sz w:val="26"/>
          <w:szCs w:val="26"/>
        </w:rPr>
        <w:br/>
      </w:r>
      <w:r w:rsidR="00245343" w:rsidRPr="00FE5B70">
        <w:rPr>
          <w:rFonts w:ascii="Times New Roman" w:hAnsi="Times New Roman" w:cs="Times New Roman"/>
          <w:sz w:val="26"/>
          <w:szCs w:val="26"/>
        </w:rPr>
        <w:t>ГЦН-317 виробництва АТ «Сумський завод «Насосенергомаш» для ВП Р</w:t>
      </w:r>
      <w:r w:rsidR="00245343">
        <w:rPr>
          <w:rFonts w:ascii="Times New Roman" w:hAnsi="Times New Roman" w:cs="Times New Roman"/>
          <w:sz w:val="26"/>
          <w:szCs w:val="26"/>
        </w:rPr>
        <w:t>АЕC</w:t>
      </w:r>
      <w:r w:rsidR="00245343" w:rsidRPr="00FE5B70">
        <w:rPr>
          <w:rFonts w:ascii="Times New Roman" w:hAnsi="Times New Roman" w:cs="Times New Roman"/>
          <w:sz w:val="26"/>
          <w:szCs w:val="26"/>
        </w:rPr>
        <w:t>)</w:t>
      </w:r>
      <w:r w:rsidR="00FE5B70">
        <w:rPr>
          <w:rFonts w:ascii="Times New Roman" w:hAnsi="Times New Roman" w:cs="Times New Roman"/>
          <w:sz w:val="26"/>
          <w:szCs w:val="26"/>
        </w:rPr>
        <w:t>.</w:t>
      </w:r>
    </w:p>
    <w:p w:rsidR="00DF6678" w:rsidRPr="00D91F57" w:rsidRDefault="008D44DF" w:rsidP="009C796E">
      <w:pPr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CA00DD" w:rsidRDefault="00F433D0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CA00DD" w:rsidRPr="003A6D7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https://prozorro.gov.ua/tender/UA-2021-09-29-001679-a</w:t>
        </w:r>
      </w:hyperlink>
      <w:r w:rsidR="00CA00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6D5" w:rsidRPr="000C7FEE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0C7FEE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0C7FEE">
        <w:rPr>
          <w:rFonts w:ascii="Times New Roman" w:hAnsi="Times New Roman" w:cs="Times New Roman"/>
          <w:sz w:val="26"/>
          <w:szCs w:val="26"/>
        </w:rPr>
        <w:t>ної безпеки.</w:t>
      </w:r>
    </w:p>
    <w:p w:rsidR="001436D5" w:rsidRDefault="001436D5" w:rsidP="001436D5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C7FEE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</w:t>
      </w:r>
      <w:r>
        <w:rPr>
          <w:rFonts w:ascii="Times New Roman" w:hAnsi="Times New Roman" w:cs="Times New Roman"/>
          <w:sz w:val="26"/>
          <w:szCs w:val="26"/>
        </w:rPr>
        <w:t>ердженої центральним органом ви</w:t>
      </w:r>
      <w:r w:rsidRPr="000C7FEE">
        <w:rPr>
          <w:rFonts w:ascii="Times New Roman" w:hAnsi="Times New Roman" w:cs="Times New Roman"/>
          <w:sz w:val="26"/>
          <w:szCs w:val="26"/>
        </w:rPr>
        <w:t xml:space="preserve">конавчої влади, що забезпечує формування та реалізує державну політику у сфері публічних </w:t>
      </w:r>
      <w:proofErr w:type="spellStart"/>
      <w:r w:rsidRPr="000C7FEE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C7FEE">
        <w:rPr>
          <w:rFonts w:ascii="Times New Roman" w:hAnsi="Times New Roman" w:cs="Times New Roman"/>
          <w:sz w:val="26"/>
          <w:szCs w:val="26"/>
        </w:rPr>
        <w:t>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436D5"/>
    <w:rsid w:val="00245343"/>
    <w:rsid w:val="004D728D"/>
    <w:rsid w:val="004E257D"/>
    <w:rsid w:val="004F41D6"/>
    <w:rsid w:val="00594F84"/>
    <w:rsid w:val="005B6E69"/>
    <w:rsid w:val="006C6B99"/>
    <w:rsid w:val="006F2440"/>
    <w:rsid w:val="006F2662"/>
    <w:rsid w:val="007749BF"/>
    <w:rsid w:val="008C51AE"/>
    <w:rsid w:val="008D44DF"/>
    <w:rsid w:val="00991179"/>
    <w:rsid w:val="009C796E"/>
    <w:rsid w:val="00C76AFF"/>
    <w:rsid w:val="00CA00DD"/>
    <w:rsid w:val="00CF2792"/>
    <w:rsid w:val="00D91F57"/>
    <w:rsid w:val="00DF6678"/>
    <w:rsid w:val="00F2276F"/>
    <w:rsid w:val="00F433D0"/>
    <w:rsid w:val="00F66343"/>
    <w:rsid w:val="00FE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D91F57"/>
    <w:pPr>
      <w:spacing w:after="120"/>
      <w:ind w:left="283"/>
    </w:pPr>
  </w:style>
  <w:style w:type="character" w:customStyle="1" w:styleId="a7">
    <w:name w:val="Основний текст з відступом Знак"/>
    <w:basedOn w:val="a0"/>
    <w:link w:val="a6"/>
    <w:uiPriority w:val="99"/>
    <w:semiHidden/>
    <w:rsid w:val="00D91F5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29-00167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6</cp:revision>
  <cp:lastPrinted>2021-01-06T06:29:00Z</cp:lastPrinted>
  <dcterms:created xsi:type="dcterms:W3CDTF">2021-02-22T08:46:00Z</dcterms:created>
  <dcterms:modified xsi:type="dcterms:W3CDTF">2021-10-01T07:13:00Z</dcterms:modified>
</cp:coreProperties>
</file>