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07B5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 xml:space="preserve">ДК 021:2015 35110000-8 Протипожежне, рятувальне та захисне обладнання </w:t>
      </w:r>
    </w:p>
    <w:p w:rsidR="00A7535D" w:rsidRPr="009A07B5" w:rsidRDefault="009A07B5" w:rsidP="009A0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7B5">
        <w:rPr>
          <w:rFonts w:ascii="Times New Roman" w:hAnsi="Times New Roman" w:cs="Times New Roman"/>
          <w:b/>
          <w:sz w:val="26"/>
          <w:szCs w:val="26"/>
        </w:rPr>
        <w:t>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C241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1,</w:t>
      </w:r>
      <w:r w:rsidR="00C241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B5">
        <w:rPr>
          <w:rFonts w:ascii="Times New Roman" w:hAnsi="Times New Roman" w:cs="Times New Roman"/>
          <w:b/>
          <w:sz w:val="26"/>
          <w:szCs w:val="26"/>
        </w:rPr>
        <w:t>2</w:t>
      </w:r>
      <w:r w:rsidR="00083E90">
        <w:rPr>
          <w:rFonts w:ascii="Times New Roman" w:hAnsi="Times New Roman" w:cs="Times New Roman"/>
          <w:b/>
          <w:sz w:val="26"/>
          <w:szCs w:val="26"/>
        </w:rPr>
        <w:t>,</w:t>
      </w:r>
      <w:r w:rsidR="00C241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b/>
          <w:sz w:val="26"/>
          <w:szCs w:val="26"/>
        </w:rPr>
        <w:t>4</w:t>
      </w:r>
      <w:r w:rsidRPr="009A07B5">
        <w:rPr>
          <w:rFonts w:ascii="Times New Roman" w:hAnsi="Times New Roman" w:cs="Times New Roman"/>
          <w:b/>
          <w:sz w:val="26"/>
          <w:szCs w:val="26"/>
        </w:rPr>
        <w:t xml:space="preserve"> ВП РАЕС)</w:t>
      </w:r>
    </w:p>
    <w:p w:rsidR="00990B3A" w:rsidRPr="009A07B5" w:rsidRDefault="00990B3A" w:rsidP="00990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2D5F6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енергоблоків №</w:t>
      </w:r>
      <w:r w:rsidR="00C2417D">
        <w:rPr>
          <w:rFonts w:ascii="Times New Roman" w:hAnsi="Times New Roman" w:cs="Times New Roman"/>
          <w:sz w:val="26"/>
          <w:szCs w:val="26"/>
        </w:rPr>
        <w:t xml:space="preserve"> </w:t>
      </w:r>
      <w:r w:rsidR="009A07B5">
        <w:rPr>
          <w:rFonts w:ascii="Times New Roman" w:hAnsi="Times New Roman" w:cs="Times New Roman"/>
          <w:sz w:val="26"/>
          <w:szCs w:val="26"/>
        </w:rPr>
        <w:t>1,</w:t>
      </w:r>
      <w:r w:rsidR="00C2417D">
        <w:rPr>
          <w:rFonts w:ascii="Times New Roman" w:hAnsi="Times New Roman" w:cs="Times New Roman"/>
          <w:sz w:val="26"/>
          <w:szCs w:val="26"/>
        </w:rPr>
        <w:t xml:space="preserve"> </w:t>
      </w:r>
      <w:r w:rsidR="009A07B5">
        <w:rPr>
          <w:rFonts w:ascii="Times New Roman" w:hAnsi="Times New Roman" w:cs="Times New Roman"/>
          <w:sz w:val="26"/>
          <w:szCs w:val="26"/>
        </w:rPr>
        <w:t>2</w:t>
      </w:r>
      <w:r w:rsidR="00083E90">
        <w:rPr>
          <w:rFonts w:ascii="Times New Roman" w:hAnsi="Times New Roman" w:cs="Times New Roman"/>
          <w:sz w:val="26"/>
          <w:szCs w:val="26"/>
        </w:rPr>
        <w:t>,</w:t>
      </w:r>
      <w:r w:rsidR="00C2417D">
        <w:rPr>
          <w:rFonts w:ascii="Times New Roman" w:hAnsi="Times New Roman" w:cs="Times New Roman"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sz w:val="26"/>
          <w:szCs w:val="26"/>
        </w:rPr>
        <w:t>4</w:t>
      </w:r>
      <w:r w:rsidR="00A7535D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ВП </w:t>
      </w:r>
      <w:r w:rsidR="009A07B5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>АЕС ДП</w:t>
      </w:r>
      <w:r w:rsidR="00F642BC">
        <w:rPr>
          <w:rFonts w:ascii="Times New Roman" w:hAnsi="Times New Roman" w:cs="Times New Roman"/>
          <w:sz w:val="26"/>
          <w:szCs w:val="26"/>
          <w:lang w:val="ru-RU"/>
        </w:rPr>
        <w:t> </w:t>
      </w:r>
      <w:bookmarkStart w:id="0" w:name="_GoBack"/>
      <w:bookmarkEnd w:id="0"/>
      <w:r w:rsidRPr="00D43F42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9A07B5" w:rsidRPr="009A07B5">
        <w:rPr>
          <w:rFonts w:ascii="Times New Roman" w:hAnsi="Times New Roman" w:cs="Times New Roman"/>
          <w:sz w:val="26"/>
          <w:szCs w:val="26"/>
        </w:rPr>
        <w:t>ДК</w:t>
      </w:r>
      <w:r w:rsidR="002D5F61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9A07B5" w:rsidRPr="009A07B5">
        <w:rPr>
          <w:rFonts w:ascii="Times New Roman" w:hAnsi="Times New Roman" w:cs="Times New Roman"/>
          <w:sz w:val="26"/>
          <w:szCs w:val="26"/>
        </w:rPr>
        <w:t>021:2015 35110000-8 Протипожежне, рятувальне та захисне обладнання (Обладнання для оснащення стаціонарними неавтоматичними установками об’ємного газового пожежогасіння приміщень, що містять електронне та електричне устаткування на енергоблоках №</w:t>
      </w:r>
      <w:r w:rsidR="00C2417D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1,</w:t>
      </w:r>
      <w:r w:rsidR="00C2417D">
        <w:rPr>
          <w:rFonts w:ascii="Times New Roman" w:hAnsi="Times New Roman" w:cs="Times New Roman"/>
          <w:sz w:val="26"/>
          <w:szCs w:val="26"/>
        </w:rPr>
        <w:t xml:space="preserve"> </w:t>
      </w:r>
      <w:r w:rsidR="009A07B5" w:rsidRPr="009A07B5">
        <w:rPr>
          <w:rFonts w:ascii="Times New Roman" w:hAnsi="Times New Roman" w:cs="Times New Roman"/>
          <w:sz w:val="26"/>
          <w:szCs w:val="26"/>
        </w:rPr>
        <w:t>2</w:t>
      </w:r>
      <w:r w:rsidR="00083E90">
        <w:rPr>
          <w:rFonts w:ascii="Times New Roman" w:hAnsi="Times New Roman" w:cs="Times New Roman"/>
          <w:sz w:val="26"/>
          <w:szCs w:val="26"/>
        </w:rPr>
        <w:t>,</w:t>
      </w:r>
      <w:r w:rsidR="00C2417D">
        <w:rPr>
          <w:rFonts w:ascii="Times New Roman" w:hAnsi="Times New Roman" w:cs="Times New Roman"/>
          <w:sz w:val="26"/>
          <w:szCs w:val="26"/>
        </w:rPr>
        <w:t xml:space="preserve"> </w:t>
      </w:r>
      <w:r w:rsidR="00083E90">
        <w:rPr>
          <w:rFonts w:ascii="Times New Roman" w:hAnsi="Times New Roman" w:cs="Times New Roman"/>
          <w:sz w:val="26"/>
          <w:szCs w:val="26"/>
        </w:rPr>
        <w:t>4</w:t>
      </w:r>
      <w:r w:rsidR="009A07B5" w:rsidRPr="009A07B5">
        <w:rPr>
          <w:rFonts w:ascii="Times New Roman" w:hAnsi="Times New Roman" w:cs="Times New Roman"/>
          <w:sz w:val="26"/>
          <w:szCs w:val="26"/>
        </w:rPr>
        <w:t xml:space="preserve">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2D5F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2D5F61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2D5F61" w:rsidRDefault="002D5F61" w:rsidP="002D5F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10F9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https://prozorro.gov.ua/tender/UA-2021-09-09-000842-a</w:t>
        </w:r>
      </w:hyperlink>
    </w:p>
    <w:p w:rsidR="008D44DF" w:rsidRPr="001C25A1" w:rsidRDefault="008D44DF" w:rsidP="002D5F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2D5F6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E332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E332F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2D5F61"/>
    <w:rsid w:val="004E257D"/>
    <w:rsid w:val="008D44DF"/>
    <w:rsid w:val="00990B3A"/>
    <w:rsid w:val="00991179"/>
    <w:rsid w:val="00996FDC"/>
    <w:rsid w:val="009A07B5"/>
    <w:rsid w:val="00A7535D"/>
    <w:rsid w:val="00AE332F"/>
    <w:rsid w:val="00C2417D"/>
    <w:rsid w:val="00CF2792"/>
    <w:rsid w:val="00D43F42"/>
    <w:rsid w:val="00DF6678"/>
    <w:rsid w:val="00F2276F"/>
    <w:rsid w:val="00F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AADC"/>
  <w15:docId w15:val="{31D2C352-72AE-495D-92D8-4B7C611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9-0008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3</cp:revision>
  <dcterms:created xsi:type="dcterms:W3CDTF">2021-09-09T08:00:00Z</dcterms:created>
  <dcterms:modified xsi:type="dcterms:W3CDTF">2021-09-09T08:00:00Z</dcterms:modified>
</cp:coreProperties>
</file>