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794E35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4E3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94E35" w:rsidRPr="00794E35">
        <w:rPr>
          <w:rFonts w:ascii="Times New Roman" w:hAnsi="Times New Roman" w:cs="Times New Roman"/>
          <w:sz w:val="26"/>
          <w:szCs w:val="26"/>
        </w:rPr>
        <w:t xml:space="preserve">ДК 021:2015 38810000-6 Обладнання для керування виробничими процесами (Обладнання для впровадження системи із забезпечення збереження інформації в умовах проектних і </w:t>
      </w:r>
      <w:proofErr w:type="spellStart"/>
      <w:r w:rsidR="00794E35" w:rsidRPr="00794E35">
        <w:rPr>
          <w:rFonts w:ascii="Times New Roman" w:hAnsi="Times New Roman" w:cs="Times New Roman"/>
          <w:sz w:val="26"/>
          <w:szCs w:val="26"/>
        </w:rPr>
        <w:t>запроектних</w:t>
      </w:r>
      <w:proofErr w:type="spellEnd"/>
      <w:r w:rsidR="00794E35" w:rsidRPr="00794E35">
        <w:rPr>
          <w:rFonts w:ascii="Times New Roman" w:hAnsi="Times New Roman" w:cs="Times New Roman"/>
          <w:sz w:val="26"/>
          <w:szCs w:val="26"/>
        </w:rPr>
        <w:t xml:space="preserve"> аварій «Чорний ящик» для енергоблока № 6 ВП ЗАЕС)</w:t>
      </w:r>
    </w:p>
    <w:p w:rsidR="007749BF" w:rsidRPr="00794E35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794E35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794E35">
        <w:rPr>
          <w:rFonts w:ascii="Times New Roman" w:hAnsi="Times New Roman" w:cs="Times New Roman"/>
          <w:sz w:val="26"/>
          <w:szCs w:val="26"/>
        </w:rPr>
        <w:t xml:space="preserve">ВП </w:t>
      </w:r>
      <w:r w:rsidR="00794E35" w:rsidRPr="00794E35">
        <w:rPr>
          <w:rFonts w:ascii="Times New Roman" w:hAnsi="Times New Roman" w:cs="Times New Roman"/>
          <w:sz w:val="26"/>
          <w:szCs w:val="26"/>
        </w:rPr>
        <w:t>З</w:t>
      </w:r>
      <w:r w:rsidRPr="00794E35">
        <w:rPr>
          <w:rFonts w:ascii="Times New Roman" w:hAnsi="Times New Roman" w:cs="Times New Roman"/>
          <w:sz w:val="26"/>
          <w:szCs w:val="26"/>
        </w:rPr>
        <w:t>АЕС</w:t>
      </w:r>
      <w:r w:rsidR="00D91F57" w:rsidRPr="00794E35">
        <w:rPr>
          <w:rFonts w:ascii="Times New Roman" w:hAnsi="Times New Roman" w:cs="Times New Roman"/>
          <w:sz w:val="26"/>
          <w:szCs w:val="26"/>
        </w:rPr>
        <w:t xml:space="preserve"> </w:t>
      </w:r>
      <w:r w:rsidRPr="00794E35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794E35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794E35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794E35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794E35">
        <w:rPr>
          <w:rFonts w:ascii="Times New Roman" w:hAnsi="Times New Roman" w:cs="Times New Roman"/>
          <w:sz w:val="26"/>
          <w:szCs w:val="26"/>
        </w:rPr>
        <w:t xml:space="preserve">. </w:t>
      </w:r>
      <w:r w:rsidR="000C5EB0" w:rsidRPr="00794E35">
        <w:rPr>
          <w:rFonts w:ascii="Times New Roman" w:hAnsi="Times New Roman" w:cs="Times New Roman"/>
          <w:sz w:val="26"/>
          <w:szCs w:val="26"/>
        </w:rPr>
        <w:t>4</w:t>
      </w:r>
      <w:r w:rsidR="009C796E" w:rsidRPr="00794E35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794E35">
        <w:rPr>
          <w:rFonts w:ascii="Times New Roman" w:hAnsi="Times New Roman" w:cs="Times New Roman"/>
          <w:sz w:val="26"/>
          <w:szCs w:val="26"/>
        </w:rPr>
        <w:t>2</w:t>
      </w:r>
      <w:r w:rsidR="009C796E" w:rsidRPr="00794E35">
        <w:rPr>
          <w:rFonts w:ascii="Times New Roman" w:hAnsi="Times New Roman" w:cs="Times New Roman"/>
          <w:sz w:val="26"/>
          <w:szCs w:val="26"/>
        </w:rPr>
        <w:t xml:space="preserve"> ст. 40 Закону України «Про публічні закупівлі» від 25.12.2015 № 922-</w:t>
      </w:r>
      <w:r w:rsidR="009C796E" w:rsidRPr="00794E3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794E35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3A3533" w:rsidRPr="00794E35">
        <w:rPr>
          <w:rFonts w:ascii="Times New Roman" w:hAnsi="Times New Roman" w:cs="Times New Roman"/>
          <w:sz w:val="26"/>
          <w:szCs w:val="26"/>
        </w:rPr>
        <w:t>ПрАТ «СНВО «Імпульс»</w:t>
      </w:r>
      <w:r w:rsidR="009C796E" w:rsidRPr="00794E3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794E35" w:rsidRPr="00794E35">
        <w:rPr>
          <w:rFonts w:ascii="Times New Roman" w:hAnsi="Times New Roman" w:cs="Times New Roman"/>
          <w:sz w:val="26"/>
          <w:szCs w:val="26"/>
        </w:rPr>
        <w:t xml:space="preserve">ДК 021:2015 38810000-6 Обладнання для керування виробничими процесами (Обладнання для впровадження системи із забезпечення збереження інформації в умовах проектних і </w:t>
      </w:r>
      <w:proofErr w:type="spellStart"/>
      <w:r w:rsidR="00794E35" w:rsidRPr="00794E35">
        <w:rPr>
          <w:rFonts w:ascii="Times New Roman" w:hAnsi="Times New Roman" w:cs="Times New Roman"/>
          <w:sz w:val="26"/>
          <w:szCs w:val="26"/>
        </w:rPr>
        <w:t>запроектних</w:t>
      </w:r>
      <w:proofErr w:type="spellEnd"/>
      <w:r w:rsidR="00794E35" w:rsidRPr="00794E35">
        <w:rPr>
          <w:rFonts w:ascii="Times New Roman" w:hAnsi="Times New Roman" w:cs="Times New Roman"/>
          <w:sz w:val="26"/>
          <w:szCs w:val="26"/>
        </w:rPr>
        <w:t xml:space="preserve"> аварій «Чорний ящик» для енергоблока № 6 ВП ЗАЕС)</w:t>
      </w:r>
      <w:r w:rsidR="009C796E" w:rsidRPr="00794E35">
        <w:rPr>
          <w:rFonts w:ascii="Times New Roman" w:hAnsi="Times New Roman" w:cs="Times New Roman"/>
          <w:sz w:val="26"/>
          <w:szCs w:val="26"/>
        </w:rPr>
        <w:t>.</w:t>
      </w:r>
    </w:p>
    <w:p w:rsidR="00DF6678" w:rsidRPr="00794E35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576C83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794E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96E" w:rsidRPr="00794E35" w:rsidRDefault="00576C83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0486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https://prozorro.gov.ua/tender/UA-2021-09-01-006801-a</w:t>
        </w:r>
      </w:hyperlink>
    </w:p>
    <w:p w:rsidR="001436D5" w:rsidRPr="00794E3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94E3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</w:t>
      </w:r>
      <w:r w:rsidRPr="000C7FEE">
        <w:rPr>
          <w:rFonts w:ascii="Times New Roman" w:hAnsi="Times New Roman" w:cs="Times New Roman"/>
          <w:sz w:val="26"/>
          <w:szCs w:val="26"/>
        </w:rPr>
        <w:t xml:space="preserve">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C5EB0"/>
    <w:rsid w:val="001436D5"/>
    <w:rsid w:val="001C0585"/>
    <w:rsid w:val="003A3533"/>
    <w:rsid w:val="004D728D"/>
    <w:rsid w:val="004E257D"/>
    <w:rsid w:val="004F41D6"/>
    <w:rsid w:val="00576C83"/>
    <w:rsid w:val="00594F84"/>
    <w:rsid w:val="005B6E69"/>
    <w:rsid w:val="006C6B99"/>
    <w:rsid w:val="006F2440"/>
    <w:rsid w:val="006F2662"/>
    <w:rsid w:val="007749BF"/>
    <w:rsid w:val="00794E35"/>
    <w:rsid w:val="008C51AE"/>
    <w:rsid w:val="008D44DF"/>
    <w:rsid w:val="00991179"/>
    <w:rsid w:val="009C796E"/>
    <w:rsid w:val="00C76AFF"/>
    <w:rsid w:val="00CF2792"/>
    <w:rsid w:val="00D91F57"/>
    <w:rsid w:val="00DF6678"/>
    <w:rsid w:val="00EC2EB7"/>
    <w:rsid w:val="00ED14CB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1D57"/>
  <w15:docId w15:val="{D78273F2-4A66-444D-8F8A-9D598CC6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1-00680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2021-09-02T07:15:00Z</dcterms:created>
  <dcterms:modified xsi:type="dcterms:W3CDTF">2021-09-02T07:15:00Z</dcterms:modified>
</cp:coreProperties>
</file>