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7D" w:rsidRDefault="008D44DF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E6312" w:rsidRPr="008E6312" w:rsidRDefault="008E6312" w:rsidP="008E63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6312">
        <w:rPr>
          <w:rFonts w:ascii="Times New Roman" w:hAnsi="Times New Roman" w:cs="Times New Roman"/>
          <w:b/>
          <w:sz w:val="26"/>
          <w:szCs w:val="26"/>
        </w:rPr>
        <w:t xml:space="preserve">ДК 021:2015 32410000-0 Локальні мережі </w:t>
      </w:r>
    </w:p>
    <w:p w:rsidR="00D10905" w:rsidRDefault="008E6312" w:rsidP="008E63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6312">
        <w:rPr>
          <w:rFonts w:ascii="Times New Roman" w:hAnsi="Times New Roman" w:cs="Times New Roman"/>
          <w:b/>
          <w:sz w:val="26"/>
          <w:szCs w:val="26"/>
        </w:rPr>
        <w:t xml:space="preserve">(Мережеве обладнання </w:t>
      </w:r>
      <w:r w:rsidR="0066545D">
        <w:rPr>
          <w:rFonts w:ascii="Times New Roman" w:hAnsi="Times New Roman" w:cs="Times New Roman"/>
          <w:b/>
          <w:sz w:val="26"/>
          <w:szCs w:val="26"/>
          <w:lang w:val="ru-RU"/>
        </w:rPr>
        <w:t xml:space="preserve">для </w:t>
      </w:r>
      <w:r w:rsidRPr="008E6312">
        <w:rPr>
          <w:rFonts w:ascii="Times New Roman" w:hAnsi="Times New Roman" w:cs="Times New Roman"/>
          <w:b/>
          <w:sz w:val="26"/>
          <w:szCs w:val="26"/>
        </w:rPr>
        <w:t>периметрів локальних мереж ДП «НАЕК «Енергоатом»)</w:t>
      </w:r>
    </w:p>
    <w:p w:rsidR="008E6312" w:rsidRDefault="008E6312" w:rsidP="008E63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F42" w:rsidRPr="00996FDC" w:rsidRDefault="008D44DF" w:rsidP="008E63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FE4ED7">
        <w:rPr>
          <w:rFonts w:ascii="Times New Roman" w:hAnsi="Times New Roman" w:cs="Times New Roman"/>
          <w:sz w:val="26"/>
          <w:szCs w:val="26"/>
        </w:rPr>
        <w:t>підрозділів</w:t>
      </w:r>
      <w:r w:rsidRPr="00D43F42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</w:t>
      </w:r>
      <w:r w:rsidR="00FE4ED7">
        <w:rPr>
          <w:rFonts w:ascii="Times New Roman" w:hAnsi="Times New Roman" w:cs="Times New Roman"/>
          <w:sz w:val="26"/>
          <w:szCs w:val="26"/>
        </w:rPr>
        <w:t xml:space="preserve"> новим </w:t>
      </w:r>
      <w:r w:rsidR="008E6312">
        <w:rPr>
          <w:rFonts w:ascii="Times New Roman" w:hAnsi="Times New Roman" w:cs="Times New Roman"/>
          <w:sz w:val="26"/>
          <w:szCs w:val="26"/>
        </w:rPr>
        <w:t>м</w:t>
      </w:r>
      <w:r w:rsidR="008E6312" w:rsidRPr="008E6312">
        <w:rPr>
          <w:rFonts w:ascii="Times New Roman" w:hAnsi="Times New Roman" w:cs="Times New Roman"/>
          <w:sz w:val="26"/>
          <w:szCs w:val="26"/>
        </w:rPr>
        <w:t>ережев</w:t>
      </w:r>
      <w:r w:rsidR="008E6312">
        <w:rPr>
          <w:rFonts w:ascii="Times New Roman" w:hAnsi="Times New Roman" w:cs="Times New Roman"/>
          <w:sz w:val="26"/>
          <w:szCs w:val="26"/>
        </w:rPr>
        <w:t>им</w:t>
      </w:r>
      <w:r w:rsidR="008E6312" w:rsidRPr="008E6312">
        <w:rPr>
          <w:rFonts w:ascii="Times New Roman" w:hAnsi="Times New Roman" w:cs="Times New Roman"/>
          <w:sz w:val="26"/>
          <w:szCs w:val="26"/>
        </w:rPr>
        <w:t xml:space="preserve"> обладнання</w:t>
      </w:r>
      <w:r w:rsidR="008E6312">
        <w:rPr>
          <w:rFonts w:ascii="Times New Roman" w:hAnsi="Times New Roman" w:cs="Times New Roman"/>
          <w:sz w:val="26"/>
          <w:szCs w:val="26"/>
        </w:rPr>
        <w:t>м</w:t>
      </w:r>
      <w:r w:rsidR="008E6312" w:rsidRPr="008E6312">
        <w:rPr>
          <w:rFonts w:ascii="Times New Roman" w:hAnsi="Times New Roman" w:cs="Times New Roman"/>
          <w:sz w:val="26"/>
          <w:szCs w:val="26"/>
        </w:rPr>
        <w:t xml:space="preserve"> периметрів локальних мереж </w:t>
      </w:r>
      <w:r w:rsidRPr="00D43F42">
        <w:rPr>
          <w:rFonts w:ascii="Times New Roman" w:hAnsi="Times New Roman" w:cs="Times New Roman"/>
          <w:sz w:val="26"/>
          <w:szCs w:val="26"/>
        </w:rPr>
        <w:t xml:space="preserve">оголошено відкриті торги на закупівлю: </w:t>
      </w:r>
      <w:r w:rsidR="008E6312" w:rsidRPr="008E6312">
        <w:rPr>
          <w:rFonts w:ascii="Times New Roman" w:hAnsi="Times New Roman" w:cs="Times New Roman"/>
          <w:sz w:val="26"/>
          <w:szCs w:val="26"/>
        </w:rPr>
        <w:t xml:space="preserve">ДК 021:2015 32410000-0 Локальні мережі (Мережеве обладнання </w:t>
      </w:r>
      <w:r w:rsidR="00CC5E82" w:rsidRPr="00CC5E82">
        <w:rPr>
          <w:rFonts w:ascii="Times New Roman" w:hAnsi="Times New Roman" w:cs="Times New Roman"/>
          <w:sz w:val="26"/>
          <w:szCs w:val="26"/>
        </w:rPr>
        <w:t xml:space="preserve">для </w:t>
      </w:r>
      <w:r w:rsidR="008E6312" w:rsidRPr="008E6312">
        <w:rPr>
          <w:rFonts w:ascii="Times New Roman" w:hAnsi="Times New Roman" w:cs="Times New Roman"/>
          <w:sz w:val="26"/>
          <w:szCs w:val="26"/>
        </w:rPr>
        <w:t>периметрів локальних мереж ДП «НАЕК «Енергоатом»)</w:t>
      </w:r>
      <w:r w:rsidR="00BB6426">
        <w:rPr>
          <w:rFonts w:ascii="Times New Roman" w:hAnsi="Times New Roman" w:cs="Times New Roman"/>
          <w:sz w:val="26"/>
          <w:szCs w:val="26"/>
        </w:rPr>
        <w:t>,</w:t>
      </w:r>
      <w:r w:rsidR="000D3FEF" w:rsidRPr="000D3FEF">
        <w:rPr>
          <w:rFonts w:ascii="Times New Roman" w:hAnsi="Times New Roman" w:cs="Times New Roman"/>
          <w:sz w:val="26"/>
          <w:szCs w:val="26"/>
        </w:rPr>
        <w:t xml:space="preserve"> за процедурою відкритих торгів</w:t>
      </w:r>
      <w:r w:rsidR="000D3FEF">
        <w:rPr>
          <w:rFonts w:ascii="Times New Roman" w:hAnsi="Times New Roman" w:cs="Times New Roman"/>
          <w:sz w:val="26"/>
          <w:szCs w:val="26"/>
        </w:rPr>
        <w:t>.</w:t>
      </w:r>
      <w:r w:rsidR="0005717D" w:rsidRPr="0005717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B17EC" w:rsidRPr="00D10905" w:rsidRDefault="002B17EC" w:rsidP="009A07B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F371A" w:rsidRPr="001F371A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1F371A">
        <w:rPr>
          <w:rFonts w:ascii="Times New Roman" w:hAnsi="Times New Roman" w:cs="Times New Roman"/>
          <w:sz w:val="26"/>
          <w:szCs w:val="26"/>
        </w:rPr>
        <w:fldChar w:fldCharType="begin"/>
      </w:r>
      <w:r w:rsidR="001F371A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1F371A" w:rsidRPr="001F371A">
        <w:rPr>
          <w:rFonts w:ascii="Times New Roman" w:hAnsi="Times New Roman" w:cs="Times New Roman"/>
          <w:sz w:val="26"/>
          <w:szCs w:val="26"/>
        </w:rPr>
        <w:instrText>https://prozorro.gov.ua/tender/UA-2021-08-27-000222-b</w:instrText>
      </w:r>
      <w:r w:rsidR="001F371A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1F371A">
        <w:rPr>
          <w:rFonts w:ascii="Times New Roman" w:hAnsi="Times New Roman" w:cs="Times New Roman"/>
          <w:sz w:val="26"/>
          <w:szCs w:val="26"/>
        </w:rPr>
        <w:fldChar w:fldCharType="separate"/>
      </w:r>
      <w:r w:rsidR="001F371A" w:rsidRPr="005528FA">
        <w:rPr>
          <w:rStyle w:val="a3"/>
          <w:rFonts w:ascii="Times New Roman" w:hAnsi="Times New Roman" w:cs="Times New Roman"/>
          <w:sz w:val="26"/>
          <w:szCs w:val="26"/>
        </w:rPr>
        <w:t>https://prozorro.gov.ua/tender/UA-2021-08-27-000222-b</w:t>
      </w:r>
      <w:r w:rsidR="001F371A">
        <w:rPr>
          <w:rFonts w:ascii="Times New Roman" w:hAnsi="Times New Roman" w:cs="Times New Roman"/>
          <w:sz w:val="26"/>
          <w:szCs w:val="26"/>
        </w:rPr>
        <w:fldChar w:fldCharType="end"/>
      </w:r>
      <w:r w:rsidR="001F371A" w:rsidRPr="001F371A">
        <w:rPr>
          <w:rFonts w:ascii="Times New Roman" w:hAnsi="Times New Roman" w:cs="Times New Roman"/>
          <w:sz w:val="26"/>
          <w:szCs w:val="26"/>
        </w:rPr>
        <w:t>.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466970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466970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</w:t>
      </w:r>
      <w:r w:rsidR="00466970">
        <w:rPr>
          <w:rFonts w:ascii="Times New Roman" w:hAnsi="Times New Roman" w:cs="Times New Roman"/>
          <w:sz w:val="26"/>
          <w:szCs w:val="26"/>
        </w:rPr>
        <w:tab/>
      </w:r>
      <w:r w:rsidRPr="00DF6678">
        <w:rPr>
          <w:rFonts w:ascii="Times New Roman" w:hAnsi="Times New Roman" w:cs="Times New Roman"/>
          <w:sz w:val="26"/>
          <w:szCs w:val="26"/>
        </w:rPr>
        <w:t xml:space="preserve"> </w:t>
      </w:r>
      <w:r w:rsidR="00466970">
        <w:rPr>
          <w:rFonts w:ascii="Times New Roman" w:hAnsi="Times New Roman" w:cs="Times New Roman"/>
          <w:sz w:val="26"/>
          <w:szCs w:val="26"/>
          <w:lang w:val="ru-RU"/>
        </w:rPr>
        <w:t>Олег ДОРОШЕНКО</w:t>
      </w:r>
    </w:p>
    <w:sectPr w:rsidR="00DF6678" w:rsidRPr="00466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5717D"/>
    <w:rsid w:val="000D3FEF"/>
    <w:rsid w:val="000E5F52"/>
    <w:rsid w:val="001F371A"/>
    <w:rsid w:val="002B17EC"/>
    <w:rsid w:val="00466970"/>
    <w:rsid w:val="004E257D"/>
    <w:rsid w:val="0066545D"/>
    <w:rsid w:val="008D44DF"/>
    <w:rsid w:val="008E6312"/>
    <w:rsid w:val="00990B3A"/>
    <w:rsid w:val="00991179"/>
    <w:rsid w:val="00996FDC"/>
    <w:rsid w:val="009A07B5"/>
    <w:rsid w:val="00A7535D"/>
    <w:rsid w:val="00BB6426"/>
    <w:rsid w:val="00CC5E82"/>
    <w:rsid w:val="00CF2792"/>
    <w:rsid w:val="00D10905"/>
    <w:rsid w:val="00D43F42"/>
    <w:rsid w:val="00DF6678"/>
    <w:rsid w:val="00F2276F"/>
    <w:rsid w:val="00F80FB9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CE43"/>
  <w15:docId w15:val="{92E2855B-F5D4-461D-A311-57EBC47F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Старенченко Оксана Олександрівна</cp:lastModifiedBy>
  <cp:revision>2</cp:revision>
  <dcterms:created xsi:type="dcterms:W3CDTF">2021-08-27T06:31:00Z</dcterms:created>
  <dcterms:modified xsi:type="dcterms:W3CDTF">2021-08-27T06:31:00Z</dcterms:modified>
</cp:coreProperties>
</file>