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66" w:rsidRPr="008E6066" w:rsidRDefault="008D44DF" w:rsidP="008E606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9F4" w:rsidRPr="002939F4">
        <w:rPr>
          <w:rFonts w:ascii="Times New Roman" w:hAnsi="Times New Roman" w:cs="Times New Roman"/>
          <w:b/>
          <w:sz w:val="26"/>
          <w:szCs w:val="26"/>
        </w:rPr>
        <w:t xml:space="preserve">ДК 021:2015 </w:t>
      </w:r>
      <w:r w:rsidR="008E6066" w:rsidRPr="008E6066">
        <w:rPr>
          <w:rFonts w:ascii="Times New Roman" w:hAnsi="Times New Roman" w:cs="Times New Roman"/>
          <w:b/>
          <w:bCs/>
          <w:sz w:val="26"/>
          <w:szCs w:val="26"/>
        </w:rPr>
        <w:t>42150000-5 Ядерні реактори та їх частини (</w:t>
      </w:r>
      <w:r w:rsidR="008E6066" w:rsidRPr="008E6066">
        <w:rPr>
          <w:rFonts w:ascii="Times New Roman" w:hAnsi="Times New Roman" w:cs="Times New Roman"/>
          <w:b/>
          <w:sz w:val="26"/>
          <w:szCs w:val="26"/>
        </w:rPr>
        <w:t>Графітові ущільнення для ВП ХАЕС</w:t>
      </w:r>
      <w:r w:rsidR="008E6066" w:rsidRPr="008E6066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8E6066" w:rsidRDefault="008E6066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F2276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</w:t>
      </w:r>
      <w:r w:rsidR="00EB59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згідно з затвердженими графіками проведення ППР на ВП </w:t>
      </w:r>
      <w:r w:rsidR="002939F4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</w:t>
      </w:r>
      <w:r w:rsidR="002939F4"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: </w:t>
      </w:r>
      <w:r w:rsidR="002939F4" w:rsidRPr="002939F4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8E6066" w:rsidRPr="008E6066">
        <w:rPr>
          <w:rFonts w:ascii="Times New Roman" w:hAnsi="Times New Roman" w:cs="Times New Roman"/>
          <w:sz w:val="26"/>
          <w:szCs w:val="26"/>
        </w:rPr>
        <w:t>42150000-5 Ядерні реактори та їх частини (Графітові ущільнення для ВП ХАЕС)</w:t>
      </w:r>
    </w:p>
    <w:p w:rsidR="00DF6678" w:rsidRPr="002939F4" w:rsidRDefault="008D44DF" w:rsidP="0080002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00022">
        <w:rPr>
          <w:rFonts w:ascii="Times New Roman" w:hAnsi="Times New Roman" w:cs="Times New Roman"/>
          <w:sz w:val="26"/>
          <w:szCs w:val="26"/>
        </w:rPr>
        <w:fldChar w:fldCharType="begin"/>
      </w:r>
      <w:r w:rsidR="00800022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800022" w:rsidRPr="00800022">
        <w:rPr>
          <w:rFonts w:ascii="Times New Roman" w:hAnsi="Times New Roman" w:cs="Times New Roman"/>
          <w:sz w:val="26"/>
          <w:szCs w:val="26"/>
        </w:rPr>
        <w:instrText>https://prozorro.gov.ua/tender/UA-2021-05-19-002811-b</w:instrText>
      </w:r>
      <w:r w:rsidR="00800022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800022">
        <w:rPr>
          <w:rFonts w:ascii="Times New Roman" w:hAnsi="Times New Roman" w:cs="Times New Roman"/>
          <w:sz w:val="26"/>
          <w:szCs w:val="26"/>
        </w:rPr>
        <w:fldChar w:fldCharType="separate"/>
      </w:r>
      <w:r w:rsidR="00800022" w:rsidRPr="00C14BE5">
        <w:rPr>
          <w:rStyle w:val="a3"/>
          <w:rFonts w:ascii="Times New Roman" w:hAnsi="Times New Roman" w:cs="Times New Roman"/>
          <w:sz w:val="26"/>
          <w:szCs w:val="26"/>
        </w:rPr>
        <w:t>https://prozorro.gov.ua/tender/UA-2021-05-19-002811-b</w:t>
      </w:r>
      <w:r w:rsidR="00800022">
        <w:rPr>
          <w:rFonts w:ascii="Times New Roman" w:hAnsi="Times New Roman" w:cs="Times New Roman"/>
          <w:sz w:val="26"/>
          <w:szCs w:val="26"/>
        </w:rPr>
        <w:fldChar w:fldCharType="end"/>
      </w:r>
      <w:r w:rsidR="008000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2939F4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939F4"/>
    <w:rsid w:val="004E257D"/>
    <w:rsid w:val="00800022"/>
    <w:rsid w:val="008D44DF"/>
    <w:rsid w:val="008E6066"/>
    <w:rsid w:val="00991179"/>
    <w:rsid w:val="00CF2792"/>
    <w:rsid w:val="00DF6678"/>
    <w:rsid w:val="00EB591E"/>
    <w:rsid w:val="00F015CD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EDB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2939F4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2939F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</cp:revision>
  <dcterms:created xsi:type="dcterms:W3CDTF">2021-05-14T07:39:00Z</dcterms:created>
  <dcterms:modified xsi:type="dcterms:W3CDTF">2021-05-19T13:27:00Z</dcterms:modified>
</cp:coreProperties>
</file>