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676260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60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ДК 021:2015 42130000-9 Арматура трубопровідна: крани, вентилі, клапани та подібні пристрої (Графітові ущільнення до трубопровідної арматури для ВП РАЕС, ВП ЮУАЕС): лот 1 – 42130000-9 Арматура трубопровідна: крани, вентилі, клапани та подібні пристрої (прокладки фланцеві ущільнюючі, кільця  і комплекти </w:t>
      </w:r>
      <w:proofErr w:type="spellStart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кілець</w:t>
      </w:r>
      <w:proofErr w:type="spellEnd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ущільнюючих, листи </w:t>
      </w:r>
      <w:proofErr w:type="spellStart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прокладочні</w:t>
      </w:r>
      <w:proofErr w:type="spellEnd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безазбестові</w:t>
      </w:r>
      <w:proofErr w:type="spellEnd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прокладки ущільнюючі на їх основі та набивки графітові до трубопровідної арматури та посудин для ВП РАЕС),  лот 2 – 42130000-9 Арматура трубопровідна: крани, вентилі, клапани та подібні пристрої (набивка графітова для герметизації рухливих та нерухливих з’єднань регулюючої, запірної та запобіжної арматури, трубопроводів, насосів для ВП ЮУАЕС), лот 3 – 42130000-9 Арматура трубопровідна: крани, вентилі, клапани та подібні пристрої (набивка графітова для ВП ЮУАЕС)</w:t>
      </w:r>
    </w:p>
    <w:p w:rsidR="005737D6" w:rsidRPr="00676260" w:rsidRDefault="008D44DF" w:rsidP="005737D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60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676260">
        <w:rPr>
          <w:rFonts w:ascii="Times New Roman" w:hAnsi="Times New Roman" w:cs="Times New Roman"/>
          <w:sz w:val="26"/>
          <w:szCs w:val="26"/>
        </w:rPr>
        <w:t xml:space="preserve">оведення </w:t>
      </w:r>
      <w:r w:rsidR="005737D6" w:rsidRPr="00676260">
        <w:rPr>
          <w:rFonts w:ascii="Times New Roman" w:hAnsi="Times New Roman" w:cs="Times New Roman"/>
          <w:sz w:val="26"/>
          <w:szCs w:val="26"/>
        </w:rPr>
        <w:t>планово-попереджувальних ремонтів</w:t>
      </w:r>
      <w:r w:rsidR="00594F84" w:rsidRPr="00676260">
        <w:rPr>
          <w:rFonts w:ascii="Times New Roman" w:hAnsi="Times New Roman" w:cs="Times New Roman"/>
          <w:sz w:val="26"/>
          <w:szCs w:val="26"/>
        </w:rPr>
        <w:t xml:space="preserve"> на енергоблоках </w:t>
      </w:r>
      <w:r w:rsidRPr="00676260">
        <w:rPr>
          <w:rFonts w:ascii="Times New Roman" w:hAnsi="Times New Roman" w:cs="Times New Roman"/>
          <w:sz w:val="26"/>
          <w:szCs w:val="26"/>
        </w:rPr>
        <w:t xml:space="preserve">ВП </w:t>
      </w:r>
      <w:r w:rsidR="005737D6" w:rsidRPr="00676260">
        <w:rPr>
          <w:rFonts w:ascii="Times New Roman" w:hAnsi="Times New Roman" w:cs="Times New Roman"/>
          <w:sz w:val="26"/>
          <w:szCs w:val="26"/>
        </w:rPr>
        <w:t>Р</w:t>
      </w:r>
      <w:r w:rsidRPr="00676260">
        <w:rPr>
          <w:rFonts w:ascii="Times New Roman" w:hAnsi="Times New Roman" w:cs="Times New Roman"/>
          <w:sz w:val="26"/>
          <w:szCs w:val="26"/>
        </w:rPr>
        <w:t>АЕС</w:t>
      </w:r>
      <w:r w:rsidR="004F41D6" w:rsidRPr="00676260">
        <w:rPr>
          <w:rFonts w:ascii="Times New Roman" w:hAnsi="Times New Roman" w:cs="Times New Roman"/>
          <w:sz w:val="26"/>
          <w:szCs w:val="26"/>
        </w:rPr>
        <w:t>,</w:t>
      </w:r>
      <w:r w:rsidR="005737D6" w:rsidRPr="00676260">
        <w:rPr>
          <w:rFonts w:ascii="Times New Roman" w:hAnsi="Times New Roman" w:cs="Times New Roman"/>
          <w:sz w:val="26"/>
          <w:szCs w:val="26"/>
        </w:rPr>
        <w:t xml:space="preserve"> </w:t>
      </w:r>
      <w:r w:rsidR="004F41D6" w:rsidRPr="00676260">
        <w:rPr>
          <w:rFonts w:ascii="Times New Roman" w:hAnsi="Times New Roman" w:cs="Times New Roman"/>
          <w:sz w:val="26"/>
          <w:szCs w:val="26"/>
        </w:rPr>
        <w:t xml:space="preserve">ВП </w:t>
      </w:r>
      <w:r w:rsidR="00676260">
        <w:rPr>
          <w:rFonts w:ascii="Times New Roman" w:hAnsi="Times New Roman" w:cs="Times New Roman"/>
          <w:sz w:val="26"/>
          <w:szCs w:val="26"/>
        </w:rPr>
        <w:t>ЮУ</w:t>
      </w:r>
      <w:r w:rsidR="004F41D6" w:rsidRPr="00676260">
        <w:rPr>
          <w:rFonts w:ascii="Times New Roman" w:hAnsi="Times New Roman" w:cs="Times New Roman"/>
          <w:sz w:val="26"/>
          <w:szCs w:val="26"/>
        </w:rPr>
        <w:t>АЕС</w:t>
      </w:r>
      <w:r w:rsidRPr="00676260">
        <w:rPr>
          <w:rFonts w:ascii="Times New Roman" w:hAnsi="Times New Roman" w:cs="Times New Roman"/>
          <w:sz w:val="26"/>
          <w:szCs w:val="26"/>
        </w:rPr>
        <w:t xml:space="preserve"> </w:t>
      </w:r>
      <w:r w:rsidR="005737D6" w:rsidRPr="00676260">
        <w:rPr>
          <w:rFonts w:ascii="Times New Roman" w:hAnsi="Times New Roman" w:cs="Times New Roman"/>
          <w:sz w:val="26"/>
          <w:szCs w:val="26"/>
        </w:rPr>
        <w:t>Д</w:t>
      </w:r>
      <w:r w:rsidRPr="00676260">
        <w:rPr>
          <w:rFonts w:ascii="Times New Roman" w:hAnsi="Times New Roman" w:cs="Times New Roman"/>
          <w:sz w:val="26"/>
          <w:szCs w:val="26"/>
        </w:rPr>
        <w:t xml:space="preserve">П «НАЕК «Енергоатом» (Замовник) оголошено відкриті торги на закупівлю: </w:t>
      </w:r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ДК 021:2015 42130000-9 Арматура трубопровідна: крани, вентилі, клапани та подібні пристрої (Графітові ущільнення до трубопровідної арматури для ВП РАЕС, ВП ЮУАЕС): лот 1 – 42130000-9 Арматура трубопровідна: крани, вентилі, клапани та подібні пристрої (прокладки фланцеві ущільнюючі, кільця  і комплекти </w:t>
      </w:r>
      <w:proofErr w:type="spellStart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кілець</w:t>
      </w:r>
      <w:proofErr w:type="spellEnd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ущільнюючих, листи </w:t>
      </w:r>
      <w:proofErr w:type="spellStart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прокладочні</w:t>
      </w:r>
      <w:proofErr w:type="spellEnd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безазбестові</w:t>
      </w:r>
      <w:proofErr w:type="spellEnd"/>
      <w:r w:rsidR="00676260" w:rsidRPr="0067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 прокладки ущільнюючі на їх основі та набивки графітові до трубопровідної арматури та посудин для ВП РАЕС),  лот 2 – 42130000-9 Арматура трубопровідна: крани, вентилі, клапани та подібні пристрої (набивка графітова для герметизації рухливих та нерухливих з’єднань регулюючої, запірної та запобіжної арматури, трубопроводів, насосів для ВП ЮУАЕС), лот 3 – 42130000-9 Арматура трубопровідна: крани, вентилі, клапани та подібні пристрої (набивка графітова для ВП ЮУАЕС)</w:t>
      </w:r>
    </w:p>
    <w:p w:rsidR="00DF6678" w:rsidRPr="00594F84" w:rsidRDefault="008D44DF" w:rsidP="001E1066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E1066">
        <w:rPr>
          <w:rFonts w:ascii="Times New Roman" w:hAnsi="Times New Roman" w:cs="Times New Roman"/>
          <w:sz w:val="26"/>
          <w:szCs w:val="26"/>
        </w:rPr>
        <w:fldChar w:fldCharType="begin"/>
      </w:r>
      <w:r w:rsidR="001E1066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1E1066" w:rsidRPr="001E1066">
        <w:rPr>
          <w:rFonts w:ascii="Times New Roman" w:hAnsi="Times New Roman" w:cs="Times New Roman"/>
          <w:sz w:val="26"/>
          <w:szCs w:val="26"/>
        </w:rPr>
        <w:instrText>https://prozorro.gov.ua/tender/UA-2021-05-19-010080-b</w:instrText>
      </w:r>
      <w:r w:rsidR="001E1066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1E1066">
        <w:rPr>
          <w:rFonts w:ascii="Times New Roman" w:hAnsi="Times New Roman" w:cs="Times New Roman"/>
          <w:sz w:val="26"/>
          <w:szCs w:val="26"/>
        </w:rPr>
        <w:fldChar w:fldCharType="separate"/>
      </w:r>
      <w:r w:rsidR="001E1066" w:rsidRPr="00C14BE5">
        <w:rPr>
          <w:rStyle w:val="a3"/>
          <w:rFonts w:ascii="Times New Roman" w:hAnsi="Times New Roman" w:cs="Times New Roman"/>
          <w:sz w:val="26"/>
          <w:szCs w:val="26"/>
        </w:rPr>
        <w:t>https://prozorro.gov.ua/tender/UA-2021-05-19-010080-b</w:t>
      </w:r>
      <w:r w:rsidR="001E1066">
        <w:rPr>
          <w:rFonts w:ascii="Times New Roman" w:hAnsi="Times New Roman" w:cs="Times New Roman"/>
          <w:sz w:val="26"/>
          <w:szCs w:val="26"/>
        </w:rPr>
        <w:fldChar w:fldCharType="end"/>
      </w:r>
      <w:r w:rsidR="001E10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676260" w:rsidRPr="00DF6678" w:rsidRDefault="00676260" w:rsidP="006762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676260" w:rsidRDefault="00676260" w:rsidP="00676260">
      <w:pPr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Олег ДОРОШЕНКО</w:t>
      </w:r>
    </w:p>
    <w:sectPr w:rsidR="006762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E1066"/>
    <w:rsid w:val="004E257D"/>
    <w:rsid w:val="004F41D6"/>
    <w:rsid w:val="005737D6"/>
    <w:rsid w:val="00594F84"/>
    <w:rsid w:val="00676260"/>
    <w:rsid w:val="006F2662"/>
    <w:rsid w:val="008C51AE"/>
    <w:rsid w:val="008D44DF"/>
    <w:rsid w:val="00991179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4E1E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1900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13</cp:revision>
  <cp:lastPrinted>2021-01-06T06:29:00Z</cp:lastPrinted>
  <dcterms:created xsi:type="dcterms:W3CDTF">2020-12-31T07:38:00Z</dcterms:created>
  <dcterms:modified xsi:type="dcterms:W3CDTF">2021-05-19T13:26:00Z</dcterms:modified>
</cp:coreProperties>
</file>