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AC9" w:rsidRDefault="00DD4DAC" w:rsidP="001433DF">
      <w:pPr>
        <w:shd w:val="clear" w:color="auto" w:fill="FFFFFF"/>
        <w:jc w:val="center"/>
        <w:rPr>
          <w:b/>
          <w:szCs w:val="26"/>
        </w:rPr>
      </w:pPr>
      <w:r w:rsidRPr="00C23869">
        <w:rPr>
          <w:b/>
          <w:szCs w:val="26"/>
        </w:rPr>
        <w:t xml:space="preserve">Обґрунтування технічних та якісних характеристик предмета закупівлі, очікуваної вартості </w:t>
      </w:r>
    </w:p>
    <w:p w:rsidR="00B97AC9" w:rsidRDefault="00B97AC9" w:rsidP="001433DF">
      <w:pPr>
        <w:shd w:val="clear" w:color="auto" w:fill="FFFFFF"/>
        <w:jc w:val="center"/>
        <w:rPr>
          <w:b/>
          <w:szCs w:val="26"/>
        </w:rPr>
      </w:pPr>
    </w:p>
    <w:p w:rsidR="00854061" w:rsidRPr="00854061" w:rsidRDefault="00B97AC9" w:rsidP="00854061">
      <w:pPr>
        <w:shd w:val="clear" w:color="auto" w:fill="FFFFFF"/>
        <w:jc w:val="both"/>
      </w:pPr>
      <w:r w:rsidRPr="00854061">
        <w:rPr>
          <w:b/>
        </w:rPr>
        <w:t>П</w:t>
      </w:r>
      <w:r w:rsidR="00DD4DAC" w:rsidRPr="00854061">
        <w:rPr>
          <w:b/>
        </w:rPr>
        <w:t>редмет закупівлі</w:t>
      </w:r>
      <w:r w:rsidR="001433DF" w:rsidRPr="00854061">
        <w:rPr>
          <w:b/>
        </w:rPr>
        <w:t>: ДК 021:2015 66510000-8 Страхові послуги</w:t>
      </w:r>
      <w:r w:rsidRPr="00854061">
        <w:rPr>
          <w:b/>
        </w:rPr>
        <w:t xml:space="preserve"> </w:t>
      </w:r>
      <w:r w:rsidR="00333E2C" w:rsidRPr="00854061">
        <w:t>(</w:t>
      </w:r>
      <w:r w:rsidR="00854061" w:rsidRPr="00854061">
        <w:t>Обов’язкове  особисте страхування від нещасних випадків на транспорті ВП «Запорізька АЕС», ВП «Рівненська АЕС», ВП «</w:t>
      </w:r>
      <w:proofErr w:type="spellStart"/>
      <w:r w:rsidR="00854061" w:rsidRPr="00854061">
        <w:t>Южно</w:t>
      </w:r>
      <w:proofErr w:type="spellEnd"/>
      <w:r w:rsidR="00854061" w:rsidRPr="00854061">
        <w:t>-Українська АЕС», ВП «Хмельницька АЕС», ВП «</w:t>
      </w:r>
      <w:proofErr w:type="spellStart"/>
      <w:r w:rsidR="00854061" w:rsidRPr="00854061">
        <w:t>Атомремонтсервіс</w:t>
      </w:r>
      <w:proofErr w:type="spellEnd"/>
      <w:r w:rsidR="00854061" w:rsidRPr="00854061">
        <w:t>», ВП «Автоматика та машинобудування», ВП «</w:t>
      </w:r>
      <w:proofErr w:type="spellStart"/>
      <w:r w:rsidR="00854061" w:rsidRPr="00854061">
        <w:t>Атоменергомаш</w:t>
      </w:r>
      <w:proofErr w:type="spellEnd"/>
      <w:r w:rsidR="00854061" w:rsidRPr="00854061">
        <w:t>», ВП «Аварійно-технічний центр», ВП «Управління справами», ВП «Складське господарство» ДП «НАЕК «Енергоатом»)</w:t>
      </w:r>
      <w:r w:rsidR="00854061">
        <w:t>.</w:t>
      </w:r>
    </w:p>
    <w:p w:rsidR="00213F11" w:rsidRDefault="00B97AC9" w:rsidP="00333E2C">
      <w:pPr>
        <w:shd w:val="clear" w:color="auto" w:fill="FFFFFF"/>
        <w:jc w:val="both"/>
        <w:rPr>
          <w:rFonts w:eastAsia="Times New Roman" w:cs="Times New Roman"/>
          <w:szCs w:val="26"/>
        </w:rPr>
      </w:pPr>
      <w:r w:rsidRPr="00B97AC9">
        <w:rPr>
          <w:b/>
        </w:rPr>
        <w:t>Технічні та якісні характеристики предмета закупівлі:</w:t>
      </w:r>
      <w:r w:rsidRPr="00213F11">
        <w:rPr>
          <w:b/>
        </w:rPr>
        <w:t xml:space="preserve"> </w:t>
      </w:r>
      <w:r w:rsidR="000C3907">
        <w:rPr>
          <w:rFonts w:cs="Times New Roman"/>
          <w:szCs w:val="26"/>
        </w:rPr>
        <w:t xml:space="preserve">з </w:t>
      </w:r>
      <w:r w:rsidR="00213F11" w:rsidRPr="00213F11">
        <w:rPr>
          <w:rFonts w:cs="Times New Roman"/>
          <w:szCs w:val="26"/>
        </w:rPr>
        <w:t xml:space="preserve">метою </w:t>
      </w:r>
      <w:r w:rsidR="00213F11" w:rsidRPr="00880D05">
        <w:rPr>
          <w:rFonts w:cs="Times New Roman"/>
          <w:szCs w:val="26"/>
        </w:rPr>
        <w:t>зменш</w:t>
      </w:r>
      <w:r w:rsidR="00213F11" w:rsidRPr="00213F11">
        <w:rPr>
          <w:rFonts w:cs="Times New Roman"/>
          <w:szCs w:val="26"/>
        </w:rPr>
        <w:t>ення</w:t>
      </w:r>
      <w:r w:rsidR="00213F11">
        <w:rPr>
          <w:rFonts w:cs="Times New Roman"/>
          <w:szCs w:val="26"/>
        </w:rPr>
        <w:t xml:space="preserve"> фінансового</w:t>
      </w:r>
      <w:r w:rsidR="00213F11" w:rsidRPr="00880D05">
        <w:rPr>
          <w:rFonts w:cs="Times New Roman"/>
          <w:szCs w:val="26"/>
        </w:rPr>
        <w:t xml:space="preserve"> навантаження на ДП «НАЕК «Енергоатом» </w:t>
      </w:r>
      <w:r w:rsidR="00213F11">
        <w:rPr>
          <w:rFonts w:cs="Times New Roman"/>
          <w:szCs w:val="26"/>
        </w:rPr>
        <w:t xml:space="preserve">при настанні страхового випадку, </w:t>
      </w:r>
      <w:r w:rsidR="00213F11" w:rsidRPr="00880D05">
        <w:rPr>
          <w:rFonts w:cs="Times New Roman"/>
          <w:szCs w:val="26"/>
        </w:rPr>
        <w:t>ДП «НАЕК «Енергоатом»</w:t>
      </w:r>
      <w:r w:rsidR="00213F11">
        <w:rPr>
          <w:rFonts w:cs="Times New Roman"/>
          <w:szCs w:val="26"/>
        </w:rPr>
        <w:t xml:space="preserve"> оголошено процедуру закупівлі послуг із </w:t>
      </w:r>
      <w:r w:rsidR="00213F11">
        <w:rPr>
          <w:rFonts w:eastAsia="Times New Roman" w:cs="Times New Roman"/>
          <w:szCs w:val="26"/>
        </w:rPr>
        <w:t>обов'язкового</w:t>
      </w:r>
      <w:r w:rsidR="00213F11" w:rsidRPr="00C23869">
        <w:rPr>
          <w:rFonts w:eastAsia="Times New Roman" w:cs="Times New Roman"/>
          <w:szCs w:val="26"/>
        </w:rPr>
        <w:t xml:space="preserve"> страхування </w:t>
      </w:r>
      <w:r w:rsidR="006E76CF" w:rsidRPr="00854061">
        <w:t>від нещасних випадків на транспорті</w:t>
      </w:r>
      <w:r w:rsidR="00213F11">
        <w:rPr>
          <w:rFonts w:eastAsia="Times New Roman" w:cs="Times New Roman"/>
          <w:szCs w:val="26"/>
        </w:rPr>
        <w:t xml:space="preserve">. </w:t>
      </w:r>
    </w:p>
    <w:p w:rsidR="00213F11" w:rsidRDefault="00213F11" w:rsidP="00C5306B">
      <w:pPr>
        <w:spacing w:after="0"/>
        <w:jc w:val="both"/>
        <w:rPr>
          <w:rFonts w:cs="Times New Roman"/>
          <w:szCs w:val="26"/>
        </w:rPr>
      </w:pPr>
      <w:r>
        <w:rPr>
          <w:rFonts w:eastAsia="Times New Roman" w:cs="Times New Roman"/>
          <w:szCs w:val="26"/>
        </w:rPr>
        <w:tab/>
      </w:r>
      <w:r w:rsidR="00C5306B">
        <w:rPr>
          <w:rFonts w:eastAsia="Times New Roman" w:cs="Times New Roman"/>
          <w:szCs w:val="26"/>
        </w:rPr>
        <w:t xml:space="preserve">Закупівля проводиться на виконання вимог </w:t>
      </w:r>
      <w:r w:rsidR="00C5306B" w:rsidRPr="00C23869">
        <w:rPr>
          <w:rFonts w:cs="Times New Roman"/>
          <w:szCs w:val="26"/>
        </w:rPr>
        <w:t xml:space="preserve">Закону України від 07.03.1996 </w:t>
      </w:r>
      <w:r w:rsidR="00C5306B">
        <w:rPr>
          <w:rFonts w:cs="Times New Roman"/>
          <w:szCs w:val="26"/>
        </w:rPr>
        <w:t xml:space="preserve">           </w:t>
      </w:r>
      <w:r w:rsidR="00C5306B" w:rsidRPr="00C23869">
        <w:rPr>
          <w:rFonts w:cs="Times New Roman"/>
          <w:szCs w:val="26"/>
        </w:rPr>
        <w:t xml:space="preserve">№ 85/96-ВР «Про страхування», </w:t>
      </w:r>
      <w:r w:rsidR="006E76CF">
        <w:rPr>
          <w:rFonts w:cs="Times New Roman"/>
          <w:szCs w:val="26"/>
        </w:rPr>
        <w:t>П</w:t>
      </w:r>
      <w:r w:rsidR="006E76CF" w:rsidRPr="00C05166">
        <w:rPr>
          <w:rFonts w:cs="Times New Roman"/>
          <w:szCs w:val="26"/>
        </w:rPr>
        <w:t>останов</w:t>
      </w:r>
      <w:r w:rsidR="006E76CF">
        <w:rPr>
          <w:rFonts w:cs="Times New Roman"/>
          <w:szCs w:val="26"/>
        </w:rPr>
        <w:t>и</w:t>
      </w:r>
      <w:r w:rsidR="006E76CF" w:rsidRPr="00C05166">
        <w:rPr>
          <w:rFonts w:cs="Times New Roman"/>
          <w:szCs w:val="26"/>
        </w:rPr>
        <w:t xml:space="preserve"> Кабінету Міністрів України від 14.08.1996 № 959</w:t>
      </w:r>
      <w:r w:rsidR="006E76CF">
        <w:rPr>
          <w:rFonts w:cs="Times New Roman"/>
          <w:szCs w:val="26"/>
        </w:rPr>
        <w:t xml:space="preserve"> «Про затвердження Положення про о</w:t>
      </w:r>
      <w:r w:rsidR="006E76CF" w:rsidRPr="00C05166">
        <w:rPr>
          <w:rFonts w:eastAsia="Times New Roman" w:cs="Times New Roman"/>
          <w:szCs w:val="26"/>
        </w:rPr>
        <w:t>бов’язкове  особисте страхування від нещасних випадків на транспорті</w:t>
      </w:r>
      <w:r w:rsidR="006E76CF">
        <w:rPr>
          <w:rFonts w:eastAsia="Times New Roman" w:cs="Times New Roman"/>
          <w:szCs w:val="26"/>
        </w:rPr>
        <w:t>»</w:t>
      </w:r>
      <w:r w:rsidR="00C5306B">
        <w:rPr>
          <w:rFonts w:cs="Times New Roman"/>
          <w:szCs w:val="26"/>
        </w:rPr>
        <w:t>.</w:t>
      </w:r>
    </w:p>
    <w:p w:rsidR="00C5306B" w:rsidRDefault="00C5306B" w:rsidP="00C5306B">
      <w:pPr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ab/>
        <w:t>Детальний опис технічних та якісних характеристик визначений у Додатку 4 до Тендерної документації.</w:t>
      </w:r>
    </w:p>
    <w:p w:rsidR="00C5306B" w:rsidRDefault="00C5306B" w:rsidP="00C5306B">
      <w:pPr>
        <w:jc w:val="both"/>
        <w:rPr>
          <w:rFonts w:cs="Times New Roman"/>
          <w:szCs w:val="26"/>
        </w:rPr>
      </w:pPr>
      <w:r w:rsidRPr="00C5306B">
        <w:rPr>
          <w:b/>
        </w:rPr>
        <w:t>Очікувана вартість предмета закупівлі:</w:t>
      </w:r>
      <w:r>
        <w:t xml:space="preserve"> очікувана вартість закупівлі визначена відповідно до вимог чинного </w:t>
      </w:r>
      <w:proofErr w:type="spellStart"/>
      <w:r>
        <w:t>законодавтсва</w:t>
      </w:r>
      <w:proofErr w:type="spellEnd"/>
      <w:r>
        <w:t>.</w:t>
      </w:r>
    </w:p>
    <w:p w:rsidR="001433DF" w:rsidRPr="00C23869" w:rsidRDefault="00DD4DAC" w:rsidP="00C5306B">
      <w:pPr>
        <w:jc w:val="both"/>
        <w:rPr>
          <w:szCs w:val="26"/>
        </w:rPr>
      </w:pPr>
      <w:r w:rsidRPr="00C23869">
        <w:rPr>
          <w:szCs w:val="26"/>
        </w:rPr>
        <w:t xml:space="preserve">Посилання на процедуру закупівлі в електронній системі </w:t>
      </w:r>
      <w:proofErr w:type="spellStart"/>
      <w:r w:rsidRPr="00C23869">
        <w:rPr>
          <w:szCs w:val="26"/>
        </w:rPr>
        <w:t>закупівель</w:t>
      </w:r>
      <w:proofErr w:type="spellEnd"/>
      <w:r w:rsidRPr="00C23869">
        <w:rPr>
          <w:szCs w:val="26"/>
        </w:rPr>
        <w:t xml:space="preserve"> </w:t>
      </w:r>
    </w:p>
    <w:p w:rsidR="00DD4DAC" w:rsidRPr="00C23869" w:rsidRDefault="006C47EB">
      <w:pPr>
        <w:rPr>
          <w:szCs w:val="26"/>
        </w:rPr>
      </w:pPr>
      <w:hyperlink r:id="rId4" w:history="1">
        <w:r w:rsidRPr="00377F40">
          <w:rPr>
            <w:rStyle w:val="a3"/>
            <w:szCs w:val="26"/>
          </w:rPr>
          <w:t>https://prozorro.gov.ua/tender/UA-2021-05-20-000099-a</w:t>
        </w:r>
      </w:hyperlink>
      <w:r>
        <w:rPr>
          <w:szCs w:val="26"/>
        </w:rPr>
        <w:t xml:space="preserve"> </w:t>
      </w:r>
      <w:bookmarkStart w:id="0" w:name="_GoBack"/>
      <w:bookmarkEnd w:id="0"/>
    </w:p>
    <w:p w:rsidR="00DD4DAC" w:rsidRPr="00C23869" w:rsidRDefault="00DD4DAC">
      <w:pPr>
        <w:rPr>
          <w:szCs w:val="26"/>
        </w:rPr>
      </w:pPr>
    </w:p>
    <w:sectPr w:rsidR="00DD4DAC" w:rsidRPr="00C2386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DAC"/>
    <w:rsid w:val="000C3907"/>
    <w:rsid w:val="001433DF"/>
    <w:rsid w:val="001A436A"/>
    <w:rsid w:val="00213F11"/>
    <w:rsid w:val="00333E2C"/>
    <w:rsid w:val="004258D8"/>
    <w:rsid w:val="006C47EB"/>
    <w:rsid w:val="006E76CF"/>
    <w:rsid w:val="00726420"/>
    <w:rsid w:val="00854061"/>
    <w:rsid w:val="008A5FBD"/>
    <w:rsid w:val="00AB49D5"/>
    <w:rsid w:val="00B97AC9"/>
    <w:rsid w:val="00C23869"/>
    <w:rsid w:val="00C5306B"/>
    <w:rsid w:val="00D94A80"/>
    <w:rsid w:val="00DD4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997D7"/>
  <w15:chartTrackingRefBased/>
  <w15:docId w15:val="{A62BF225-F4C8-4B6D-BF1D-2170D0F96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6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A80"/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47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1-05-20-000099-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936</Words>
  <Characters>534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Світлана Сергіївна</dc:creator>
  <cp:keywords/>
  <dc:description/>
  <cp:lastModifiedBy>Тур Аліна Ігорівна</cp:lastModifiedBy>
  <cp:revision>8</cp:revision>
  <dcterms:created xsi:type="dcterms:W3CDTF">2021-01-27T07:44:00Z</dcterms:created>
  <dcterms:modified xsi:type="dcterms:W3CDTF">2021-05-20T06:47:00Z</dcterms:modified>
</cp:coreProperties>
</file>