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F" w:rsidRPr="00322390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2239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A7D76" w:rsidRPr="003A7D76">
        <w:rPr>
          <w:rFonts w:ascii="Times New Roman" w:hAnsi="Times New Roman" w:cs="Times New Roman"/>
          <w:b/>
          <w:sz w:val="26"/>
          <w:szCs w:val="26"/>
        </w:rPr>
        <w:t xml:space="preserve">ДК 021:2015 31720000-9 Електромеханічне обладнання (Механізми електричні </w:t>
      </w:r>
      <w:proofErr w:type="spellStart"/>
      <w:r w:rsidR="003A7D76" w:rsidRPr="003A7D76">
        <w:rPr>
          <w:rFonts w:ascii="Times New Roman" w:hAnsi="Times New Roman" w:cs="Times New Roman"/>
          <w:b/>
          <w:sz w:val="26"/>
          <w:szCs w:val="26"/>
        </w:rPr>
        <w:t>однооборотні</w:t>
      </w:r>
      <w:proofErr w:type="spellEnd"/>
      <w:r w:rsidR="003A7D76" w:rsidRPr="003A7D76">
        <w:rPr>
          <w:rFonts w:ascii="Times New Roman" w:hAnsi="Times New Roman" w:cs="Times New Roman"/>
          <w:b/>
          <w:sz w:val="26"/>
          <w:szCs w:val="26"/>
        </w:rPr>
        <w:t xml:space="preserve"> МЕО та їх частини для ВП ЗАЕС, ВП РАЕС): лот 1 - 31720000-9 Електромеханічне обладнання (механізми електричні </w:t>
      </w:r>
      <w:proofErr w:type="spellStart"/>
      <w:r w:rsidR="003A7D76" w:rsidRPr="003A7D76">
        <w:rPr>
          <w:rFonts w:ascii="Times New Roman" w:hAnsi="Times New Roman" w:cs="Times New Roman"/>
          <w:b/>
          <w:sz w:val="26"/>
          <w:szCs w:val="26"/>
        </w:rPr>
        <w:t>однооборотні</w:t>
      </w:r>
      <w:proofErr w:type="spellEnd"/>
      <w:r w:rsidR="003A7D76" w:rsidRPr="003A7D76">
        <w:rPr>
          <w:rFonts w:ascii="Times New Roman" w:hAnsi="Times New Roman" w:cs="Times New Roman"/>
          <w:b/>
          <w:sz w:val="26"/>
          <w:szCs w:val="26"/>
        </w:rPr>
        <w:t xml:space="preserve"> МЕО для ВП ЗАЕС), лот 2 - 31720000-9 Електромеханічне обладнання (частини до механізму електричного </w:t>
      </w:r>
      <w:proofErr w:type="spellStart"/>
      <w:r w:rsidR="003A7D76" w:rsidRPr="003A7D76">
        <w:rPr>
          <w:rFonts w:ascii="Times New Roman" w:hAnsi="Times New Roman" w:cs="Times New Roman"/>
          <w:b/>
          <w:sz w:val="26"/>
          <w:szCs w:val="26"/>
        </w:rPr>
        <w:t>однооборотного</w:t>
      </w:r>
      <w:proofErr w:type="spellEnd"/>
      <w:r w:rsidR="003A7D76" w:rsidRPr="003A7D76">
        <w:rPr>
          <w:rFonts w:ascii="Times New Roman" w:hAnsi="Times New Roman" w:cs="Times New Roman"/>
          <w:b/>
          <w:sz w:val="26"/>
          <w:szCs w:val="26"/>
        </w:rPr>
        <w:t xml:space="preserve"> МЕО для ВП ЗАЕС), лот 3 - 31720000-9 Електромеханічне обладнання (механізми електричні </w:t>
      </w:r>
      <w:proofErr w:type="spellStart"/>
      <w:r w:rsidR="003A7D76" w:rsidRPr="003A7D76">
        <w:rPr>
          <w:rFonts w:ascii="Times New Roman" w:hAnsi="Times New Roman" w:cs="Times New Roman"/>
          <w:b/>
          <w:sz w:val="26"/>
          <w:szCs w:val="26"/>
        </w:rPr>
        <w:t>однооборотні</w:t>
      </w:r>
      <w:proofErr w:type="spellEnd"/>
      <w:r w:rsidR="003A7D76" w:rsidRPr="003A7D76">
        <w:rPr>
          <w:rFonts w:ascii="Times New Roman" w:hAnsi="Times New Roman" w:cs="Times New Roman"/>
          <w:b/>
          <w:sz w:val="26"/>
          <w:szCs w:val="26"/>
        </w:rPr>
        <w:t xml:space="preserve"> МЕО для ВП РАЕС)</w:t>
      </w:r>
    </w:p>
    <w:p w:rsidR="008D44DF" w:rsidRPr="00322390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2390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графіками проведення ППР на енергоблоках </w:t>
      </w:r>
      <w:r w:rsidR="00322390" w:rsidRPr="00322390">
        <w:rPr>
          <w:rFonts w:ascii="Times New Roman" w:hAnsi="Times New Roman" w:cs="Times New Roman"/>
          <w:sz w:val="26"/>
          <w:szCs w:val="26"/>
        </w:rPr>
        <w:t xml:space="preserve">ВП ЗАЕС, </w:t>
      </w:r>
      <w:r w:rsidRPr="00322390">
        <w:rPr>
          <w:rFonts w:ascii="Times New Roman" w:hAnsi="Times New Roman" w:cs="Times New Roman"/>
          <w:sz w:val="26"/>
          <w:szCs w:val="26"/>
        </w:rPr>
        <w:t xml:space="preserve">ВП РАЕС ДП «НАЕК «Енергоатом» (Замовник) оголошено відкриті торги на закупівлю: </w:t>
      </w:r>
      <w:r w:rsidR="003A7D76" w:rsidRPr="003A7D76">
        <w:rPr>
          <w:rFonts w:ascii="Times New Roman" w:hAnsi="Times New Roman" w:cs="Times New Roman"/>
          <w:sz w:val="26"/>
          <w:szCs w:val="26"/>
        </w:rPr>
        <w:t xml:space="preserve">ДК 021:2015 31720000-9 Електромеханічне обладнання (Механізми електричні </w:t>
      </w:r>
      <w:proofErr w:type="spellStart"/>
      <w:r w:rsidR="003A7D76" w:rsidRPr="003A7D76">
        <w:rPr>
          <w:rFonts w:ascii="Times New Roman" w:hAnsi="Times New Roman" w:cs="Times New Roman"/>
          <w:sz w:val="26"/>
          <w:szCs w:val="26"/>
        </w:rPr>
        <w:t>однооборотні</w:t>
      </w:r>
      <w:proofErr w:type="spellEnd"/>
      <w:r w:rsidR="003A7D76" w:rsidRPr="003A7D76">
        <w:rPr>
          <w:rFonts w:ascii="Times New Roman" w:hAnsi="Times New Roman" w:cs="Times New Roman"/>
          <w:sz w:val="26"/>
          <w:szCs w:val="26"/>
        </w:rPr>
        <w:t xml:space="preserve"> МЕО та їх частини для ВП ЗАЕС, ВП РАЕС): лот 1 - 31720000-9 Електромеханічне обладнання (механізми електричні </w:t>
      </w:r>
      <w:proofErr w:type="spellStart"/>
      <w:r w:rsidR="003A7D76" w:rsidRPr="003A7D76">
        <w:rPr>
          <w:rFonts w:ascii="Times New Roman" w:hAnsi="Times New Roman" w:cs="Times New Roman"/>
          <w:sz w:val="26"/>
          <w:szCs w:val="26"/>
        </w:rPr>
        <w:t>однооборотні</w:t>
      </w:r>
      <w:proofErr w:type="spellEnd"/>
      <w:r w:rsidR="003A7D76" w:rsidRPr="003A7D76">
        <w:rPr>
          <w:rFonts w:ascii="Times New Roman" w:hAnsi="Times New Roman" w:cs="Times New Roman"/>
          <w:sz w:val="26"/>
          <w:szCs w:val="26"/>
        </w:rPr>
        <w:t xml:space="preserve"> МЕО для ВП ЗАЕС), лот 2 - 31720000-9 Електромеханічне обладнання (частини до механізму електричного </w:t>
      </w:r>
      <w:proofErr w:type="spellStart"/>
      <w:r w:rsidR="003A7D76" w:rsidRPr="003A7D76">
        <w:rPr>
          <w:rFonts w:ascii="Times New Roman" w:hAnsi="Times New Roman" w:cs="Times New Roman"/>
          <w:sz w:val="26"/>
          <w:szCs w:val="26"/>
        </w:rPr>
        <w:t>однооборотного</w:t>
      </w:r>
      <w:proofErr w:type="spellEnd"/>
      <w:r w:rsidR="003A7D76" w:rsidRPr="003A7D76">
        <w:rPr>
          <w:rFonts w:ascii="Times New Roman" w:hAnsi="Times New Roman" w:cs="Times New Roman"/>
          <w:sz w:val="26"/>
          <w:szCs w:val="26"/>
        </w:rPr>
        <w:t xml:space="preserve"> МЕО для ВП ЗАЕС), лот 3 - 31720000-9 Електромеханічне обладнання (механізми електричні </w:t>
      </w:r>
      <w:proofErr w:type="spellStart"/>
      <w:r w:rsidR="003A7D76" w:rsidRPr="003A7D76">
        <w:rPr>
          <w:rFonts w:ascii="Times New Roman" w:hAnsi="Times New Roman" w:cs="Times New Roman"/>
          <w:sz w:val="26"/>
          <w:szCs w:val="26"/>
        </w:rPr>
        <w:t>однооборотні</w:t>
      </w:r>
      <w:proofErr w:type="spellEnd"/>
      <w:r w:rsidR="003A7D76" w:rsidRPr="003A7D76">
        <w:rPr>
          <w:rFonts w:ascii="Times New Roman" w:hAnsi="Times New Roman" w:cs="Times New Roman"/>
          <w:sz w:val="26"/>
          <w:szCs w:val="26"/>
        </w:rPr>
        <w:t xml:space="preserve"> МЕО для ВП РАЕС)</w:t>
      </w:r>
      <w:r w:rsidR="00322390" w:rsidRPr="00322390">
        <w:rPr>
          <w:rFonts w:ascii="Times New Roman" w:hAnsi="Times New Roman" w:cs="Times New Roman"/>
          <w:sz w:val="26"/>
          <w:szCs w:val="26"/>
        </w:rPr>
        <w:t>.</w:t>
      </w:r>
    </w:p>
    <w:p w:rsidR="00DF6678" w:rsidRPr="00322390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2390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</w:p>
    <w:p w:rsidR="00DF6678" w:rsidRPr="003B698C" w:rsidRDefault="003B698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717F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https://prozorro.gov.ua/tender/UA-2021-03-24-008738-a</w:t>
        </w:r>
      </w:hyperlink>
      <w:r w:rsidRPr="003B698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F41F6"/>
    <w:rsid w:val="00322390"/>
    <w:rsid w:val="003A7D76"/>
    <w:rsid w:val="003B698C"/>
    <w:rsid w:val="004E257D"/>
    <w:rsid w:val="008D44DF"/>
    <w:rsid w:val="0099117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0E260-3818-4B9E-A56E-D1C15C8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24-0087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2021-03-24T17:42:00Z</dcterms:created>
  <dcterms:modified xsi:type="dcterms:W3CDTF">2021-03-24T17:42:00Z</dcterms:modified>
</cp:coreProperties>
</file>