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FE5B70" w:rsidRDefault="008D44DF" w:rsidP="00F4028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E3D5B" w:rsidRPr="00EE3D5B">
        <w:rPr>
          <w:rFonts w:ascii="Times New Roman" w:hAnsi="Times New Roman" w:cs="Times New Roman"/>
          <w:sz w:val="26"/>
          <w:szCs w:val="26"/>
        </w:rPr>
        <w:t xml:space="preserve">ДК 021:2015: 42130000-9 – Арматура трубопровідна: крани, вентилі, клапани та подібні пристрої (Блоки управління </w:t>
      </w:r>
      <w:proofErr w:type="spellStart"/>
      <w:r w:rsidR="00EE3D5B" w:rsidRPr="00EE3D5B">
        <w:rPr>
          <w:rFonts w:ascii="Times New Roman" w:hAnsi="Times New Roman" w:cs="Times New Roman"/>
          <w:sz w:val="26"/>
          <w:szCs w:val="26"/>
        </w:rPr>
        <w:t>пневмопривідною</w:t>
      </w:r>
      <w:proofErr w:type="spellEnd"/>
      <w:r w:rsidR="00EE3D5B" w:rsidRPr="00EE3D5B">
        <w:rPr>
          <w:rFonts w:ascii="Times New Roman" w:hAnsi="Times New Roman" w:cs="Times New Roman"/>
          <w:sz w:val="26"/>
          <w:szCs w:val="26"/>
        </w:rPr>
        <w:t xml:space="preserve"> арматурою та запасні частини до трубопровідної арматури                  ВП РАЕС, ВП ХАЕС, ВП ЮУАЕС</w:t>
      </w:r>
      <w:r w:rsidR="00FE5B70" w:rsidRPr="00FE5B70">
        <w:rPr>
          <w:rFonts w:ascii="Times New Roman" w:hAnsi="Times New Roman" w:cs="Times New Roman"/>
          <w:sz w:val="26"/>
          <w:szCs w:val="26"/>
        </w:rPr>
        <w:t>).</w:t>
      </w:r>
    </w:p>
    <w:p w:rsidR="007749BF" w:rsidRPr="00FE5B70" w:rsidRDefault="008D44DF" w:rsidP="00EE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FE5B70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ВП РАЕС, </w:t>
      </w:r>
      <w:r w:rsidR="00FE5B70">
        <w:rPr>
          <w:rFonts w:ascii="Times New Roman" w:hAnsi="Times New Roman" w:cs="Times New Roman"/>
          <w:sz w:val="26"/>
          <w:szCs w:val="26"/>
        </w:rPr>
        <w:br/>
      </w:r>
      <w:r w:rsidR="009D63B3">
        <w:rPr>
          <w:rFonts w:ascii="Times New Roman" w:hAnsi="Times New Roman" w:cs="Times New Roman"/>
          <w:sz w:val="26"/>
          <w:szCs w:val="26"/>
        </w:rPr>
        <w:t>ВП ХАЕС, ВП ЮУ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АЕС </w:t>
      </w:r>
      <w:r w:rsidRPr="00FE5B70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FE5B70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до </w:t>
      </w:r>
      <w:proofErr w:type="spellStart"/>
      <w:r w:rsidR="009C796E" w:rsidRPr="00FE5B70">
        <w:rPr>
          <w:rFonts w:ascii="Times New Roman" w:hAnsi="Times New Roman" w:cs="Times New Roman"/>
          <w:b/>
          <w:sz w:val="26"/>
          <w:szCs w:val="26"/>
        </w:rPr>
        <w:t>абз</w:t>
      </w:r>
      <w:proofErr w:type="spellEnd"/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>4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 п.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>2 ч.</w:t>
      </w:r>
      <w:r w:rsidR="009D6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>ст. 40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Закону України «Про публічні закупівлі» від 25.12.2015 № 922-</w:t>
      </w:r>
      <w:r w:rsidR="009C796E" w:rsidRPr="00FE5B7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</w:t>
      </w:r>
      <w:r w:rsidR="009D63B3">
        <w:rPr>
          <w:rFonts w:ascii="Times New Roman" w:hAnsi="Times New Roman" w:cs="Times New Roman"/>
          <w:sz w:val="26"/>
          <w:szCs w:val="26"/>
        </w:rPr>
        <w:t xml:space="preserve">з </w:t>
      </w:r>
      <w:r w:rsidR="00EE3D5B">
        <w:rPr>
          <w:rFonts w:ascii="Times New Roman" w:hAnsi="Times New Roman" w:cs="Times New Roman"/>
          <w:sz w:val="26"/>
          <w:szCs w:val="26"/>
        </w:rPr>
        <w:t>ПрАТ «КЦКБА»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 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EE3D5B" w:rsidRPr="00EE3D5B">
        <w:rPr>
          <w:rFonts w:ascii="Times New Roman" w:hAnsi="Times New Roman" w:cs="Times New Roman"/>
          <w:sz w:val="26"/>
          <w:szCs w:val="26"/>
        </w:rPr>
        <w:t xml:space="preserve">ДК 021:2015: 42130000-9 – Арматура трубопровідна: крани, вентилі, клапани та подібні пристрої (Блоки управління </w:t>
      </w:r>
      <w:proofErr w:type="spellStart"/>
      <w:r w:rsidR="00EE3D5B" w:rsidRPr="00EE3D5B">
        <w:rPr>
          <w:rFonts w:ascii="Times New Roman" w:hAnsi="Times New Roman" w:cs="Times New Roman"/>
          <w:sz w:val="26"/>
          <w:szCs w:val="26"/>
        </w:rPr>
        <w:t>пневмопривідною</w:t>
      </w:r>
      <w:proofErr w:type="spellEnd"/>
      <w:r w:rsidR="00EE3D5B" w:rsidRPr="00EE3D5B">
        <w:rPr>
          <w:rFonts w:ascii="Times New Roman" w:hAnsi="Times New Roman" w:cs="Times New Roman"/>
          <w:sz w:val="26"/>
          <w:szCs w:val="26"/>
        </w:rPr>
        <w:t xml:space="preserve"> арматурою та запасні частини до трубопровідної арматури ВП РАЕС, ВП ХАЕС, ВП ЮУАЕС</w:t>
      </w:r>
      <w:r w:rsidR="00FE5B70" w:rsidRPr="00FE5B70">
        <w:rPr>
          <w:rFonts w:ascii="Times New Roman" w:hAnsi="Times New Roman" w:cs="Times New Roman"/>
          <w:sz w:val="26"/>
          <w:szCs w:val="26"/>
        </w:rPr>
        <w:t>)</w:t>
      </w:r>
      <w:r w:rsidR="00FE5B70">
        <w:rPr>
          <w:rFonts w:ascii="Times New Roman" w:hAnsi="Times New Roman" w:cs="Times New Roman"/>
          <w:sz w:val="26"/>
          <w:szCs w:val="26"/>
        </w:rPr>
        <w:t>.</w:t>
      </w:r>
    </w:p>
    <w:p w:rsidR="009C796E" w:rsidRPr="00492886" w:rsidRDefault="008D44DF" w:rsidP="00492886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92886">
        <w:rPr>
          <w:rFonts w:ascii="Times New Roman" w:hAnsi="Times New Roman" w:cs="Times New Roman"/>
          <w:sz w:val="26"/>
          <w:szCs w:val="26"/>
        </w:rPr>
        <w:fldChar w:fldCharType="begin"/>
      </w:r>
      <w:r w:rsidR="00492886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492886" w:rsidRPr="00492886">
        <w:rPr>
          <w:rFonts w:ascii="Times New Roman" w:hAnsi="Times New Roman" w:cs="Times New Roman"/>
          <w:sz w:val="26"/>
          <w:szCs w:val="26"/>
        </w:rPr>
        <w:instrText>https://prozorro.gov.ua/tender/UA-2021-03-03-002198-b</w:instrText>
      </w:r>
      <w:r w:rsidR="00492886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492886">
        <w:rPr>
          <w:rFonts w:ascii="Times New Roman" w:hAnsi="Times New Roman" w:cs="Times New Roman"/>
          <w:sz w:val="26"/>
          <w:szCs w:val="26"/>
        </w:rPr>
        <w:fldChar w:fldCharType="separate"/>
      </w:r>
      <w:r w:rsidR="00492886" w:rsidRPr="00A56FB5">
        <w:rPr>
          <w:rStyle w:val="a3"/>
          <w:rFonts w:ascii="Times New Roman" w:hAnsi="Times New Roman" w:cs="Times New Roman"/>
          <w:sz w:val="26"/>
          <w:szCs w:val="26"/>
        </w:rPr>
        <w:t>https://prozorro.gov.ua/tender/UA-2021-03-03-002198-b</w:t>
      </w:r>
      <w:r w:rsidR="00492886">
        <w:rPr>
          <w:rFonts w:ascii="Times New Roman" w:hAnsi="Times New Roman" w:cs="Times New Roman"/>
          <w:sz w:val="26"/>
          <w:szCs w:val="26"/>
        </w:rPr>
        <w:fldChar w:fldCharType="end"/>
      </w:r>
      <w:r w:rsidR="00492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36D5"/>
    <w:rsid w:val="00492886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9D63B3"/>
    <w:rsid w:val="00C76AFF"/>
    <w:rsid w:val="00CF2792"/>
    <w:rsid w:val="00D91F57"/>
    <w:rsid w:val="00DF6678"/>
    <w:rsid w:val="00EE3D5B"/>
    <w:rsid w:val="00F2276F"/>
    <w:rsid w:val="00F4028C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D9C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cp:lastPrinted>2021-01-06T06:29:00Z</cp:lastPrinted>
  <dcterms:created xsi:type="dcterms:W3CDTF">2021-02-26T07:58:00Z</dcterms:created>
  <dcterms:modified xsi:type="dcterms:W3CDTF">2021-03-03T14:12:00Z</dcterms:modified>
</cp:coreProperties>
</file>